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E7AF4" w14:textId="77777777" w:rsidR="00C26FD9" w:rsidRDefault="00C26FD9" w:rsidP="0074036F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bCs/>
          <w:sz w:val="28"/>
        </w:rPr>
      </w:pPr>
      <w:r w:rsidRPr="00C26FD9">
        <w:rPr>
          <w:rFonts w:ascii="Times New Roman" w:hAnsi="Times New Roman" w:cs="Times New Roman"/>
          <w:bCs/>
          <w:sz w:val="28"/>
        </w:rPr>
        <w:t>Игра</w:t>
      </w:r>
      <w:r>
        <w:rPr>
          <w:rFonts w:ascii="Times New Roman" w:hAnsi="Times New Roman" w:cs="Times New Roman"/>
          <w:bCs/>
          <w:sz w:val="28"/>
        </w:rPr>
        <w:t xml:space="preserve"> </w:t>
      </w:r>
    </w:p>
    <w:p w14:paraId="42A76D55" w14:textId="7DD71620" w:rsidR="00C26FD9" w:rsidRDefault="00C26FD9" w:rsidP="0074036F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Умом, знаниями, смекалкой</w:t>
      </w:r>
    </w:p>
    <w:p w14:paraId="76422FE1" w14:textId="77777777" w:rsidR="00C26FD9" w:rsidRPr="00C26FD9" w:rsidRDefault="00C26FD9" w:rsidP="0074036F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C26FD9">
        <w:rPr>
          <w:rFonts w:ascii="Times New Roman" w:hAnsi="Times New Roman" w:cs="Times New Roman"/>
          <w:b/>
          <w:bCs/>
          <w:sz w:val="28"/>
        </w:rPr>
        <w:t>И</w:t>
      </w:r>
      <w:r w:rsidR="0074036F" w:rsidRPr="00C26FD9">
        <w:rPr>
          <w:rFonts w:ascii="Times New Roman" w:hAnsi="Times New Roman" w:cs="Times New Roman"/>
          <w:b/>
          <w:bCs/>
          <w:sz w:val="28"/>
        </w:rPr>
        <w:t>нтеллектуальн</w:t>
      </w:r>
      <w:r w:rsidRPr="00C26FD9">
        <w:rPr>
          <w:rFonts w:ascii="Times New Roman" w:hAnsi="Times New Roman" w:cs="Times New Roman"/>
          <w:b/>
          <w:bCs/>
          <w:sz w:val="28"/>
        </w:rPr>
        <w:t xml:space="preserve">ую </w:t>
      </w:r>
      <w:r w:rsidR="0074036F" w:rsidRPr="00C26FD9">
        <w:rPr>
          <w:rFonts w:ascii="Times New Roman" w:hAnsi="Times New Roman" w:cs="Times New Roman"/>
          <w:b/>
          <w:bCs/>
          <w:sz w:val="28"/>
        </w:rPr>
        <w:t>игр</w:t>
      </w:r>
      <w:r w:rsidRPr="00C26FD9">
        <w:rPr>
          <w:rFonts w:ascii="Times New Roman" w:hAnsi="Times New Roman" w:cs="Times New Roman"/>
          <w:b/>
          <w:bCs/>
          <w:sz w:val="28"/>
        </w:rPr>
        <w:t xml:space="preserve">у провел </w:t>
      </w:r>
      <w:r w:rsidRPr="00C26FD9">
        <w:rPr>
          <w:rFonts w:ascii="Times New Roman" w:hAnsi="Times New Roman" w:cs="Times New Roman"/>
          <w:b/>
          <w:bCs/>
          <w:sz w:val="28"/>
        </w:rPr>
        <w:t>координационный совет организаций профсоюзов Соликамского городского округа</w:t>
      </w:r>
      <w:r w:rsidRPr="00C26FD9">
        <w:rPr>
          <w:rFonts w:ascii="Times New Roman" w:hAnsi="Times New Roman" w:cs="Times New Roman"/>
          <w:b/>
          <w:bCs/>
          <w:sz w:val="28"/>
        </w:rPr>
        <w:t>.</w:t>
      </w:r>
    </w:p>
    <w:p w14:paraId="5BE89153" w14:textId="31B6BB72" w:rsidR="001F01F8" w:rsidRPr="0074036F" w:rsidRDefault="0074036F" w:rsidP="0074036F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bCs/>
          <w:sz w:val="28"/>
        </w:rPr>
      </w:pPr>
      <w:r w:rsidRPr="0074036F">
        <w:rPr>
          <w:rFonts w:ascii="Times New Roman" w:hAnsi="Times New Roman" w:cs="Times New Roman"/>
          <w:bCs/>
          <w:sz w:val="28"/>
        </w:rPr>
        <w:t xml:space="preserve">Именно так </w:t>
      </w:r>
      <w:r w:rsidR="00C26FD9">
        <w:rPr>
          <w:rFonts w:ascii="Times New Roman" w:hAnsi="Times New Roman" w:cs="Times New Roman"/>
          <w:bCs/>
          <w:sz w:val="28"/>
        </w:rPr>
        <w:t>здесь</w:t>
      </w:r>
      <w:r w:rsidR="00C26FD9" w:rsidRPr="0074036F">
        <w:rPr>
          <w:rFonts w:ascii="Times New Roman" w:hAnsi="Times New Roman" w:cs="Times New Roman"/>
          <w:bCs/>
          <w:sz w:val="28"/>
        </w:rPr>
        <w:t xml:space="preserve"> </w:t>
      </w:r>
      <w:r w:rsidRPr="0074036F">
        <w:rPr>
          <w:rFonts w:ascii="Times New Roman" w:hAnsi="Times New Roman" w:cs="Times New Roman"/>
          <w:bCs/>
          <w:sz w:val="28"/>
        </w:rPr>
        <w:t>решил</w:t>
      </w:r>
      <w:r w:rsidR="00C26FD9">
        <w:rPr>
          <w:rFonts w:ascii="Times New Roman" w:hAnsi="Times New Roman" w:cs="Times New Roman"/>
          <w:bCs/>
          <w:sz w:val="28"/>
        </w:rPr>
        <w:t xml:space="preserve">и </w:t>
      </w:r>
      <w:r w:rsidRPr="0074036F">
        <w:rPr>
          <w:rFonts w:ascii="Times New Roman" w:hAnsi="Times New Roman" w:cs="Times New Roman"/>
          <w:bCs/>
          <w:sz w:val="28"/>
        </w:rPr>
        <w:t>отметить</w:t>
      </w:r>
      <w:r w:rsidR="00C26FD9" w:rsidRPr="00C26FD9">
        <w:rPr>
          <w:rFonts w:ascii="Times New Roman" w:hAnsi="Times New Roman" w:cs="Times New Roman"/>
          <w:b/>
          <w:bCs/>
          <w:sz w:val="28"/>
        </w:rPr>
        <w:t xml:space="preserve"> </w:t>
      </w:r>
      <w:r w:rsidR="00C26FD9" w:rsidRPr="00C26FD9">
        <w:rPr>
          <w:rFonts w:ascii="Times New Roman" w:hAnsi="Times New Roman" w:cs="Times New Roman"/>
          <w:bCs/>
          <w:sz w:val="28"/>
        </w:rPr>
        <w:t>Д</w:t>
      </w:r>
      <w:r w:rsidR="00C26FD9" w:rsidRPr="00C26FD9">
        <w:rPr>
          <w:rFonts w:ascii="Times New Roman" w:hAnsi="Times New Roman" w:cs="Times New Roman"/>
          <w:bCs/>
          <w:sz w:val="28"/>
        </w:rPr>
        <w:t>ень</w:t>
      </w:r>
      <w:r w:rsidR="00C26FD9" w:rsidRPr="00C26FD9">
        <w:rPr>
          <w:rFonts w:ascii="Times New Roman" w:hAnsi="Times New Roman" w:cs="Times New Roman"/>
          <w:bCs/>
          <w:sz w:val="28"/>
        </w:rPr>
        <w:t xml:space="preserve"> профсоюзного активиста в Пермском крае.</w:t>
      </w:r>
      <w:bookmarkStart w:id="0" w:name="_GoBack"/>
      <w:bookmarkEnd w:id="0"/>
      <w:r w:rsidR="00E269B8" w:rsidRPr="0074036F">
        <w:rPr>
          <w:rFonts w:ascii="Times New Roman" w:hAnsi="Times New Roman" w:cs="Times New Roman"/>
          <w:bCs/>
          <w:sz w:val="28"/>
        </w:rPr>
        <w:t xml:space="preserve"> В </w:t>
      </w:r>
      <w:r w:rsidR="00C26FD9" w:rsidRPr="00F14D5E">
        <w:rPr>
          <w:rFonts w:ascii="Times New Roman" w:hAnsi="Times New Roman" w:cs="Times New Roman"/>
          <w:b/>
          <w:bCs/>
          <w:sz w:val="28"/>
        </w:rPr>
        <w:t xml:space="preserve"> </w:t>
      </w:r>
      <w:r w:rsidR="00C26FD9" w:rsidRPr="00C26FD9">
        <w:rPr>
          <w:rFonts w:ascii="Times New Roman" w:hAnsi="Times New Roman" w:cs="Times New Roman"/>
          <w:bCs/>
          <w:sz w:val="28"/>
        </w:rPr>
        <w:t>«Наш</w:t>
      </w:r>
      <w:r w:rsidR="00C26FD9">
        <w:rPr>
          <w:rFonts w:ascii="Times New Roman" w:hAnsi="Times New Roman" w:cs="Times New Roman"/>
          <w:bCs/>
          <w:sz w:val="28"/>
        </w:rPr>
        <w:t>ей</w:t>
      </w:r>
      <w:r w:rsidR="00C26FD9" w:rsidRPr="00C26FD9">
        <w:rPr>
          <w:rFonts w:ascii="Times New Roman" w:hAnsi="Times New Roman" w:cs="Times New Roman"/>
          <w:bCs/>
          <w:sz w:val="28"/>
        </w:rPr>
        <w:t xml:space="preserve"> игр</w:t>
      </w:r>
      <w:r w:rsidR="00C26FD9">
        <w:rPr>
          <w:rFonts w:ascii="Times New Roman" w:hAnsi="Times New Roman" w:cs="Times New Roman"/>
          <w:bCs/>
          <w:sz w:val="28"/>
        </w:rPr>
        <w:t>е</w:t>
      </w:r>
      <w:r w:rsidR="00C26FD9" w:rsidRPr="00C26FD9">
        <w:rPr>
          <w:rFonts w:ascii="Times New Roman" w:hAnsi="Times New Roman" w:cs="Times New Roman"/>
          <w:bCs/>
          <w:sz w:val="28"/>
        </w:rPr>
        <w:t>»</w:t>
      </w:r>
      <w:r w:rsidR="00C26FD9">
        <w:rPr>
          <w:rFonts w:ascii="Times New Roman" w:hAnsi="Times New Roman" w:cs="Times New Roman"/>
          <w:b/>
          <w:bCs/>
          <w:sz w:val="28"/>
        </w:rPr>
        <w:t xml:space="preserve"> </w:t>
      </w:r>
      <w:r w:rsidR="00E269B8" w:rsidRPr="0074036F">
        <w:rPr>
          <w:rFonts w:ascii="Times New Roman" w:hAnsi="Times New Roman" w:cs="Times New Roman"/>
          <w:bCs/>
          <w:sz w:val="28"/>
        </w:rPr>
        <w:t>приняли участие семь команд, представляющих профсоюзные организации</w:t>
      </w:r>
      <w:r w:rsidR="00F14D5E" w:rsidRPr="0074036F">
        <w:rPr>
          <w:rFonts w:ascii="Times New Roman" w:hAnsi="Times New Roman" w:cs="Times New Roman"/>
          <w:bCs/>
          <w:sz w:val="28"/>
        </w:rPr>
        <w:t xml:space="preserve"> учреждений</w:t>
      </w:r>
      <w:r w:rsidR="00E269B8" w:rsidRPr="0074036F">
        <w:rPr>
          <w:rFonts w:ascii="Times New Roman" w:hAnsi="Times New Roman" w:cs="Times New Roman"/>
          <w:bCs/>
          <w:sz w:val="28"/>
        </w:rPr>
        <w:t xml:space="preserve"> и </w:t>
      </w:r>
      <w:r w:rsidR="00F14D5E" w:rsidRPr="0074036F">
        <w:rPr>
          <w:rFonts w:ascii="Times New Roman" w:hAnsi="Times New Roman" w:cs="Times New Roman"/>
          <w:bCs/>
          <w:sz w:val="28"/>
        </w:rPr>
        <w:t xml:space="preserve"> предприятий </w:t>
      </w:r>
      <w:r w:rsidR="00E269B8" w:rsidRPr="0074036F">
        <w:rPr>
          <w:rFonts w:ascii="Times New Roman" w:hAnsi="Times New Roman" w:cs="Times New Roman"/>
          <w:bCs/>
          <w:sz w:val="28"/>
        </w:rPr>
        <w:t>города.</w:t>
      </w:r>
    </w:p>
    <w:p w14:paraId="1E3B564D" w14:textId="77777777" w:rsidR="0074036F" w:rsidRDefault="00F14D5E" w:rsidP="0074036F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</w:rPr>
      </w:pPr>
      <w:r w:rsidRPr="00F14D5E">
        <w:rPr>
          <w:rFonts w:ascii="Times New Roman" w:hAnsi="Times New Roman" w:cs="Times New Roman"/>
          <w:sz w:val="28"/>
        </w:rPr>
        <w:t xml:space="preserve">Идею </w:t>
      </w:r>
      <w:r>
        <w:rPr>
          <w:rFonts w:ascii="Times New Roman" w:hAnsi="Times New Roman" w:cs="Times New Roman"/>
          <w:sz w:val="28"/>
        </w:rPr>
        <w:t>выдвину</w:t>
      </w:r>
      <w:r w:rsidRPr="00F14D5E">
        <w:rPr>
          <w:rFonts w:ascii="Times New Roman" w:hAnsi="Times New Roman" w:cs="Times New Roman"/>
          <w:sz w:val="28"/>
        </w:rPr>
        <w:t xml:space="preserve">л </w:t>
      </w:r>
      <w:r w:rsidRPr="00F14D5E">
        <w:rPr>
          <w:rFonts w:ascii="Times New Roman" w:hAnsi="Times New Roman" w:cs="Times New Roman"/>
          <w:b/>
          <w:bCs/>
          <w:sz w:val="28"/>
        </w:rPr>
        <w:t>Александр Мальцев</w:t>
      </w:r>
      <w:r>
        <w:rPr>
          <w:rFonts w:ascii="Times New Roman" w:hAnsi="Times New Roman" w:cs="Times New Roman"/>
          <w:sz w:val="28"/>
        </w:rPr>
        <w:t xml:space="preserve">, председатель </w:t>
      </w:r>
      <w:r w:rsidR="0074036F">
        <w:rPr>
          <w:rFonts w:ascii="Times New Roman" w:hAnsi="Times New Roman" w:cs="Times New Roman"/>
          <w:sz w:val="28"/>
        </w:rPr>
        <w:t>первичной профорганизац</w:t>
      </w:r>
      <w:proofErr w:type="gramStart"/>
      <w:r w:rsidR="0074036F">
        <w:rPr>
          <w:rFonts w:ascii="Times New Roman" w:hAnsi="Times New Roman" w:cs="Times New Roman"/>
          <w:sz w:val="28"/>
        </w:rPr>
        <w:t xml:space="preserve">ии </w:t>
      </w:r>
      <w:r>
        <w:rPr>
          <w:rFonts w:ascii="Times New Roman" w:hAnsi="Times New Roman" w:cs="Times New Roman"/>
          <w:sz w:val="28"/>
        </w:rPr>
        <w:t>АО</w:t>
      </w:r>
      <w:proofErr w:type="gramEnd"/>
      <w:r>
        <w:rPr>
          <w:rFonts w:ascii="Times New Roman" w:hAnsi="Times New Roman" w:cs="Times New Roman"/>
          <w:sz w:val="28"/>
        </w:rPr>
        <w:t xml:space="preserve"> «Соликамский магниевый завод». Он же пригласил в качестве ведущей </w:t>
      </w:r>
      <w:r w:rsidRPr="00F14D5E">
        <w:rPr>
          <w:rFonts w:ascii="Times New Roman" w:hAnsi="Times New Roman" w:cs="Times New Roman"/>
          <w:b/>
          <w:bCs/>
          <w:sz w:val="28"/>
        </w:rPr>
        <w:t xml:space="preserve">Ирину </w:t>
      </w:r>
      <w:proofErr w:type="spellStart"/>
      <w:r w:rsidRPr="00F14D5E">
        <w:rPr>
          <w:rFonts w:ascii="Times New Roman" w:hAnsi="Times New Roman" w:cs="Times New Roman"/>
          <w:b/>
          <w:bCs/>
          <w:sz w:val="28"/>
        </w:rPr>
        <w:t>Верлевскую</w:t>
      </w:r>
      <w:proofErr w:type="spellEnd"/>
      <w:r>
        <w:rPr>
          <w:rFonts w:ascii="Times New Roman" w:hAnsi="Times New Roman" w:cs="Times New Roman"/>
          <w:sz w:val="28"/>
        </w:rPr>
        <w:t>, ранее работавшую</w:t>
      </w:r>
      <w:r w:rsidR="00D941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корреспондентом корпоративной газеты «</w:t>
      </w:r>
      <w:proofErr w:type="spellStart"/>
      <w:r>
        <w:rPr>
          <w:rFonts w:ascii="Times New Roman" w:hAnsi="Times New Roman" w:cs="Times New Roman"/>
          <w:sz w:val="28"/>
        </w:rPr>
        <w:t>Магниевик</w:t>
      </w:r>
      <w:proofErr w:type="spellEnd"/>
      <w:r>
        <w:rPr>
          <w:rFonts w:ascii="Times New Roman" w:hAnsi="Times New Roman" w:cs="Times New Roman"/>
          <w:sz w:val="28"/>
        </w:rPr>
        <w:t>», а нынче</w:t>
      </w:r>
      <w:r w:rsidR="00D9416E">
        <w:rPr>
          <w:rFonts w:ascii="Times New Roman" w:hAnsi="Times New Roman" w:cs="Times New Roman"/>
          <w:sz w:val="28"/>
        </w:rPr>
        <w:t xml:space="preserve"> ставшую</w:t>
      </w:r>
      <w:r>
        <w:rPr>
          <w:rFonts w:ascii="Times New Roman" w:hAnsi="Times New Roman" w:cs="Times New Roman"/>
          <w:sz w:val="28"/>
        </w:rPr>
        <w:t xml:space="preserve"> сотрудниц</w:t>
      </w:r>
      <w:r w:rsidR="00D9416E">
        <w:rPr>
          <w:rFonts w:ascii="Times New Roman" w:hAnsi="Times New Roman" w:cs="Times New Roman"/>
          <w:sz w:val="28"/>
        </w:rPr>
        <w:t>ей</w:t>
      </w:r>
      <w:r w:rsidR="00636092">
        <w:rPr>
          <w:rFonts w:ascii="Times New Roman" w:hAnsi="Times New Roman" w:cs="Times New Roman"/>
          <w:sz w:val="28"/>
        </w:rPr>
        <w:t xml:space="preserve"> корпоративного</w:t>
      </w:r>
      <w:r>
        <w:rPr>
          <w:rFonts w:ascii="Times New Roman" w:hAnsi="Times New Roman" w:cs="Times New Roman"/>
          <w:sz w:val="28"/>
        </w:rPr>
        <w:t xml:space="preserve"> музея</w:t>
      </w:r>
      <w:r w:rsidR="00636092">
        <w:rPr>
          <w:rFonts w:ascii="Times New Roman" w:hAnsi="Times New Roman" w:cs="Times New Roman"/>
          <w:sz w:val="28"/>
        </w:rPr>
        <w:t xml:space="preserve"> предприятия</w:t>
      </w:r>
      <w:r>
        <w:rPr>
          <w:rFonts w:ascii="Times New Roman" w:hAnsi="Times New Roman" w:cs="Times New Roman"/>
          <w:sz w:val="28"/>
        </w:rPr>
        <w:t>. Ирина, кстати, вот уже много лет активно освещает жизнь завода на ст</w:t>
      </w:r>
      <w:r w:rsidR="00824149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аницах газеты «Профсоюзный курьер». </w:t>
      </w:r>
      <w:r w:rsidR="00D9416E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последнее время она стала </w:t>
      </w:r>
      <w:r w:rsidR="00D9416E">
        <w:rPr>
          <w:rFonts w:ascii="Times New Roman" w:hAnsi="Times New Roman" w:cs="Times New Roman"/>
          <w:sz w:val="28"/>
        </w:rPr>
        <w:t xml:space="preserve">еще </w:t>
      </w:r>
      <w:r>
        <w:rPr>
          <w:rFonts w:ascii="Times New Roman" w:hAnsi="Times New Roman" w:cs="Times New Roman"/>
          <w:sz w:val="28"/>
        </w:rPr>
        <w:t>и ведущей</w:t>
      </w:r>
      <w:r w:rsidR="00D9416E">
        <w:rPr>
          <w:rFonts w:ascii="Times New Roman" w:hAnsi="Times New Roman" w:cs="Times New Roman"/>
          <w:sz w:val="28"/>
        </w:rPr>
        <w:t xml:space="preserve"> интеллектуальных игр</w:t>
      </w:r>
      <w:r w:rsidR="00C104A9">
        <w:rPr>
          <w:rFonts w:ascii="Times New Roman" w:hAnsi="Times New Roman" w:cs="Times New Roman"/>
          <w:sz w:val="28"/>
        </w:rPr>
        <w:t xml:space="preserve"> на своем предприятии</w:t>
      </w:r>
      <w:r w:rsidR="00D9416E">
        <w:rPr>
          <w:rFonts w:ascii="Times New Roman" w:hAnsi="Times New Roman" w:cs="Times New Roman"/>
          <w:sz w:val="28"/>
        </w:rPr>
        <w:t>,</w:t>
      </w:r>
      <w:r w:rsidR="00D9416E" w:rsidRPr="00D9416E">
        <w:rPr>
          <w:rFonts w:ascii="Times New Roman" w:hAnsi="Times New Roman" w:cs="Times New Roman"/>
          <w:sz w:val="28"/>
        </w:rPr>
        <w:t xml:space="preserve"> </w:t>
      </w:r>
      <w:r w:rsidR="00D9416E">
        <w:rPr>
          <w:rFonts w:ascii="Times New Roman" w:hAnsi="Times New Roman" w:cs="Times New Roman"/>
          <w:sz w:val="28"/>
        </w:rPr>
        <w:t xml:space="preserve">ставших очень популярными </w:t>
      </w:r>
      <w:r w:rsidR="00C104A9">
        <w:rPr>
          <w:rFonts w:ascii="Times New Roman" w:hAnsi="Times New Roman" w:cs="Times New Roman"/>
          <w:sz w:val="28"/>
        </w:rPr>
        <w:t xml:space="preserve"> </w:t>
      </w:r>
      <w:r w:rsidR="00D9416E">
        <w:rPr>
          <w:rFonts w:ascii="Times New Roman" w:hAnsi="Times New Roman" w:cs="Times New Roman"/>
          <w:sz w:val="28"/>
        </w:rPr>
        <w:t xml:space="preserve">среди </w:t>
      </w:r>
      <w:proofErr w:type="spellStart"/>
      <w:r w:rsidR="00D9416E">
        <w:rPr>
          <w:rFonts w:ascii="Times New Roman" w:hAnsi="Times New Roman" w:cs="Times New Roman"/>
          <w:sz w:val="28"/>
        </w:rPr>
        <w:t>магниевиков</w:t>
      </w:r>
      <w:proofErr w:type="spellEnd"/>
      <w:r w:rsidR="00C104A9">
        <w:rPr>
          <w:rFonts w:ascii="Times New Roman" w:hAnsi="Times New Roman" w:cs="Times New Roman"/>
          <w:sz w:val="28"/>
        </w:rPr>
        <w:t>.</w:t>
      </w:r>
      <w:r w:rsidR="00D9416E">
        <w:rPr>
          <w:rFonts w:ascii="Times New Roman" w:hAnsi="Times New Roman" w:cs="Times New Roman"/>
          <w:sz w:val="28"/>
        </w:rPr>
        <w:t xml:space="preserve"> </w:t>
      </w:r>
    </w:p>
    <w:p w14:paraId="545A876C" w14:textId="3FB64D5D" w:rsidR="00F14D5E" w:rsidRDefault="00F14D5E" w:rsidP="0074036F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Помещение же пред</w:t>
      </w:r>
      <w:r w:rsidR="0074036F">
        <w:rPr>
          <w:rFonts w:ascii="Times New Roman" w:hAnsi="Times New Roman" w:cs="Times New Roman"/>
          <w:sz w:val="28"/>
        </w:rPr>
        <w:t xml:space="preserve">оставила </w:t>
      </w:r>
      <w:r w:rsidR="00D9416E">
        <w:rPr>
          <w:rFonts w:ascii="Times New Roman" w:hAnsi="Times New Roman" w:cs="Times New Roman"/>
          <w:sz w:val="28"/>
        </w:rPr>
        <w:t>библиотек</w:t>
      </w:r>
      <w:r w:rsidR="0074036F">
        <w:rPr>
          <w:rFonts w:ascii="Times New Roman" w:hAnsi="Times New Roman" w:cs="Times New Roman"/>
          <w:sz w:val="28"/>
        </w:rPr>
        <w:t>а</w:t>
      </w:r>
      <w:r w:rsidR="00D9416E">
        <w:rPr>
          <w:rFonts w:ascii="Times New Roman" w:hAnsi="Times New Roman" w:cs="Times New Roman"/>
          <w:sz w:val="28"/>
        </w:rPr>
        <w:t xml:space="preserve"> для семейного чтения </w:t>
      </w:r>
      <w:r w:rsidR="00C104A9">
        <w:rPr>
          <w:rFonts w:ascii="Times New Roman" w:hAnsi="Times New Roman" w:cs="Times New Roman"/>
          <w:sz w:val="28"/>
        </w:rPr>
        <w:t>(филиал</w:t>
      </w:r>
      <w:r w:rsidR="00C104A9" w:rsidRPr="00C104A9">
        <w:rPr>
          <w:rFonts w:ascii="Times New Roman" w:hAnsi="Times New Roman" w:cs="Times New Roman"/>
          <w:sz w:val="28"/>
        </w:rPr>
        <w:t xml:space="preserve"> №</w:t>
      </w:r>
      <w:r w:rsidR="0074036F">
        <w:rPr>
          <w:rFonts w:ascii="Times New Roman" w:hAnsi="Times New Roman" w:cs="Times New Roman"/>
          <w:sz w:val="28"/>
        </w:rPr>
        <w:t xml:space="preserve"> </w:t>
      </w:r>
      <w:r w:rsidR="00C104A9" w:rsidRPr="00C104A9">
        <w:rPr>
          <w:rFonts w:ascii="Times New Roman" w:hAnsi="Times New Roman" w:cs="Times New Roman"/>
          <w:sz w:val="28"/>
        </w:rPr>
        <w:t>7</w:t>
      </w:r>
      <w:r w:rsidR="00C104A9">
        <w:rPr>
          <w:rFonts w:ascii="Times New Roman" w:hAnsi="Times New Roman" w:cs="Times New Roman"/>
          <w:sz w:val="28"/>
        </w:rPr>
        <w:t xml:space="preserve"> Соликамской ЦБС)</w:t>
      </w:r>
      <w:r w:rsidR="0074036F">
        <w:rPr>
          <w:rFonts w:ascii="Times New Roman" w:hAnsi="Times New Roman" w:cs="Times New Roman"/>
          <w:sz w:val="28"/>
        </w:rPr>
        <w:t xml:space="preserve"> благодаря стараниями</w:t>
      </w:r>
      <w:r w:rsidR="00C104A9">
        <w:rPr>
          <w:rFonts w:ascii="Times New Roman" w:hAnsi="Times New Roman" w:cs="Times New Roman"/>
          <w:sz w:val="28"/>
        </w:rPr>
        <w:t xml:space="preserve"> </w:t>
      </w:r>
      <w:proofErr w:type="gramStart"/>
      <w:r w:rsidR="0074036F">
        <w:rPr>
          <w:rFonts w:ascii="Times New Roman" w:hAnsi="Times New Roman" w:cs="Times New Roman"/>
          <w:sz w:val="28"/>
        </w:rPr>
        <w:t>председател</w:t>
      </w:r>
      <w:r w:rsidR="0074036F">
        <w:rPr>
          <w:rFonts w:ascii="Times New Roman" w:hAnsi="Times New Roman" w:cs="Times New Roman"/>
          <w:sz w:val="28"/>
        </w:rPr>
        <w:t>я</w:t>
      </w:r>
      <w:r w:rsidR="0074036F">
        <w:rPr>
          <w:rFonts w:ascii="Times New Roman" w:hAnsi="Times New Roman" w:cs="Times New Roman"/>
          <w:sz w:val="28"/>
        </w:rPr>
        <w:t xml:space="preserve"> горкома профсоюза работников культуры</w:t>
      </w:r>
      <w:r w:rsidR="0074036F" w:rsidRPr="00D9416E">
        <w:rPr>
          <w:rFonts w:ascii="Times New Roman" w:hAnsi="Times New Roman" w:cs="Times New Roman"/>
          <w:b/>
          <w:bCs/>
          <w:sz w:val="28"/>
        </w:rPr>
        <w:t xml:space="preserve"> </w:t>
      </w:r>
      <w:r w:rsidR="00D9416E" w:rsidRPr="00D9416E">
        <w:rPr>
          <w:rFonts w:ascii="Times New Roman" w:hAnsi="Times New Roman" w:cs="Times New Roman"/>
          <w:b/>
          <w:bCs/>
          <w:sz w:val="28"/>
        </w:rPr>
        <w:t>Елен</w:t>
      </w:r>
      <w:r w:rsidR="0074036F">
        <w:rPr>
          <w:rFonts w:ascii="Times New Roman" w:hAnsi="Times New Roman" w:cs="Times New Roman"/>
          <w:b/>
          <w:bCs/>
          <w:sz w:val="28"/>
        </w:rPr>
        <w:t>ы</w:t>
      </w:r>
      <w:proofErr w:type="gramEnd"/>
      <w:r w:rsidR="00D9416E" w:rsidRPr="00D9416E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D9416E" w:rsidRPr="00D9416E">
        <w:rPr>
          <w:rFonts w:ascii="Times New Roman" w:hAnsi="Times New Roman" w:cs="Times New Roman"/>
          <w:b/>
          <w:bCs/>
          <w:sz w:val="28"/>
        </w:rPr>
        <w:t>Сазонкин</w:t>
      </w:r>
      <w:r w:rsidR="0074036F">
        <w:rPr>
          <w:rFonts w:ascii="Times New Roman" w:hAnsi="Times New Roman" w:cs="Times New Roman"/>
          <w:b/>
          <w:bCs/>
          <w:sz w:val="28"/>
        </w:rPr>
        <w:t>ой</w:t>
      </w:r>
      <w:proofErr w:type="spellEnd"/>
      <w:r w:rsidR="0074036F">
        <w:rPr>
          <w:rFonts w:ascii="Times New Roman" w:hAnsi="Times New Roman" w:cs="Times New Roman"/>
          <w:b/>
          <w:bCs/>
          <w:sz w:val="28"/>
        </w:rPr>
        <w:t xml:space="preserve">. </w:t>
      </w:r>
    </w:p>
    <w:p w14:paraId="7B8FF33D" w14:textId="77777777" w:rsidR="0074036F" w:rsidRDefault="00D9416E" w:rsidP="0074036F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имени </w:t>
      </w:r>
      <w:proofErr w:type="spellStart"/>
      <w:r w:rsidR="0074036F">
        <w:rPr>
          <w:rFonts w:ascii="Times New Roman" w:hAnsi="Times New Roman" w:cs="Times New Roman"/>
          <w:sz w:val="28"/>
        </w:rPr>
        <w:t>коордсовета</w:t>
      </w:r>
      <w:proofErr w:type="spellEnd"/>
      <w:r w:rsidR="007403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собравшихся поздравила с праздником </w:t>
      </w:r>
      <w:r w:rsidRPr="00FB5A76">
        <w:rPr>
          <w:rFonts w:ascii="Times New Roman" w:hAnsi="Times New Roman" w:cs="Times New Roman"/>
          <w:b/>
          <w:bCs/>
          <w:sz w:val="28"/>
        </w:rPr>
        <w:t>Светлана Елисеева</w:t>
      </w:r>
      <w:r w:rsidR="00FB5A76" w:rsidRPr="00FB5A76">
        <w:rPr>
          <w:rFonts w:ascii="Times New Roman" w:hAnsi="Times New Roman" w:cs="Times New Roman"/>
          <w:b/>
          <w:bCs/>
          <w:sz w:val="28"/>
        </w:rPr>
        <w:t>,</w:t>
      </w:r>
      <w:r w:rsidR="00FB5A76">
        <w:rPr>
          <w:rFonts w:ascii="Times New Roman" w:hAnsi="Times New Roman" w:cs="Times New Roman"/>
          <w:sz w:val="28"/>
        </w:rPr>
        <w:t xml:space="preserve"> председатель </w:t>
      </w:r>
      <w:r w:rsidR="0074036F">
        <w:rPr>
          <w:rFonts w:ascii="Times New Roman" w:hAnsi="Times New Roman" w:cs="Times New Roman"/>
          <w:sz w:val="28"/>
        </w:rPr>
        <w:t>первичной профорганизац</w:t>
      </w:r>
      <w:proofErr w:type="gramStart"/>
      <w:r w:rsidR="0074036F">
        <w:rPr>
          <w:rFonts w:ascii="Times New Roman" w:hAnsi="Times New Roman" w:cs="Times New Roman"/>
          <w:sz w:val="28"/>
        </w:rPr>
        <w:t xml:space="preserve">ии </w:t>
      </w:r>
      <w:r w:rsidR="00FB5A76">
        <w:rPr>
          <w:rFonts w:ascii="Times New Roman" w:hAnsi="Times New Roman" w:cs="Times New Roman"/>
          <w:sz w:val="28"/>
        </w:rPr>
        <w:t>АО</w:t>
      </w:r>
      <w:proofErr w:type="gramEnd"/>
      <w:r w:rsidR="00FB5A76">
        <w:rPr>
          <w:rFonts w:ascii="Times New Roman" w:hAnsi="Times New Roman" w:cs="Times New Roman"/>
          <w:sz w:val="28"/>
        </w:rPr>
        <w:t xml:space="preserve"> «Соликамскбумпром», </w:t>
      </w:r>
      <w:r w:rsidR="00C104A9">
        <w:rPr>
          <w:rFonts w:ascii="Times New Roman" w:hAnsi="Times New Roman" w:cs="Times New Roman"/>
          <w:sz w:val="28"/>
        </w:rPr>
        <w:t>пожела</w:t>
      </w:r>
      <w:r w:rsidR="00FB5A76">
        <w:rPr>
          <w:rFonts w:ascii="Times New Roman" w:hAnsi="Times New Roman" w:cs="Times New Roman"/>
          <w:sz w:val="28"/>
        </w:rPr>
        <w:t>вшая</w:t>
      </w:r>
      <w:r w:rsidR="00C104A9">
        <w:rPr>
          <w:rFonts w:ascii="Times New Roman" w:hAnsi="Times New Roman" w:cs="Times New Roman"/>
          <w:sz w:val="28"/>
        </w:rPr>
        <w:t xml:space="preserve"> командам победных результатов в честной борьбе. </w:t>
      </w:r>
    </w:p>
    <w:p w14:paraId="69C49A81" w14:textId="594DF6C1" w:rsidR="00FB5A76" w:rsidRDefault="00C104A9" w:rsidP="0074036F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нее в состав жюри вошли </w:t>
      </w:r>
      <w:r w:rsidRPr="00C104A9">
        <w:rPr>
          <w:rFonts w:ascii="Times New Roman" w:hAnsi="Times New Roman" w:cs="Times New Roman"/>
          <w:b/>
          <w:bCs/>
          <w:sz w:val="28"/>
        </w:rPr>
        <w:t>Елена Лещинская</w:t>
      </w:r>
      <w:r>
        <w:rPr>
          <w:rFonts w:ascii="Times New Roman" w:hAnsi="Times New Roman" w:cs="Times New Roman"/>
          <w:sz w:val="28"/>
        </w:rPr>
        <w:t xml:space="preserve">, председатель профкома Соликамской </w:t>
      </w:r>
      <w:proofErr w:type="spellStart"/>
      <w:r>
        <w:rPr>
          <w:rFonts w:ascii="Times New Roman" w:hAnsi="Times New Roman" w:cs="Times New Roman"/>
          <w:sz w:val="28"/>
        </w:rPr>
        <w:t>горбольницы</w:t>
      </w:r>
      <w:proofErr w:type="spellEnd"/>
      <w:r w:rsidR="0074036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ведущая игры. </w:t>
      </w:r>
    </w:p>
    <w:p w14:paraId="014318D2" w14:textId="77777777" w:rsidR="0074036F" w:rsidRDefault="00FB5A76" w:rsidP="0074036F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из семи команд</w:t>
      </w:r>
      <w:r w:rsidR="00166264">
        <w:rPr>
          <w:rFonts w:ascii="Times New Roman" w:hAnsi="Times New Roman" w:cs="Times New Roman"/>
          <w:sz w:val="28"/>
        </w:rPr>
        <w:t>,</w:t>
      </w:r>
      <w:r w:rsidR="00AB4C34">
        <w:rPr>
          <w:rFonts w:ascii="Times New Roman" w:hAnsi="Times New Roman" w:cs="Times New Roman"/>
          <w:sz w:val="28"/>
        </w:rPr>
        <w:t xml:space="preserve"> включающая четверых участников,</w:t>
      </w:r>
      <w:r>
        <w:rPr>
          <w:rFonts w:ascii="Times New Roman" w:hAnsi="Times New Roman" w:cs="Times New Roman"/>
          <w:sz w:val="28"/>
        </w:rPr>
        <w:t xml:space="preserve"> </w:t>
      </w:r>
      <w:r w:rsidR="00166264">
        <w:rPr>
          <w:rFonts w:ascii="Times New Roman" w:hAnsi="Times New Roman" w:cs="Times New Roman"/>
          <w:sz w:val="28"/>
        </w:rPr>
        <w:t xml:space="preserve">как и положено, </w:t>
      </w:r>
      <w:r>
        <w:rPr>
          <w:rFonts w:ascii="Times New Roman" w:hAnsi="Times New Roman" w:cs="Times New Roman"/>
          <w:sz w:val="28"/>
        </w:rPr>
        <w:t xml:space="preserve">имела свое названием и девиз. </w:t>
      </w:r>
      <w:r w:rsidR="00166264">
        <w:rPr>
          <w:rFonts w:ascii="Times New Roman" w:hAnsi="Times New Roman" w:cs="Times New Roman"/>
          <w:sz w:val="28"/>
        </w:rPr>
        <w:t xml:space="preserve">Борьба, надо сказать, шла с переменным успехом. Все достаточно легко ответили на вопросы, касающиеся </w:t>
      </w:r>
      <w:r>
        <w:rPr>
          <w:rFonts w:ascii="Times New Roman" w:hAnsi="Times New Roman" w:cs="Times New Roman"/>
          <w:sz w:val="28"/>
        </w:rPr>
        <w:t xml:space="preserve"> </w:t>
      </w:r>
      <w:r w:rsidR="00166264">
        <w:rPr>
          <w:rFonts w:ascii="Times New Roman" w:hAnsi="Times New Roman" w:cs="Times New Roman"/>
          <w:sz w:val="28"/>
        </w:rPr>
        <w:t>растительного и животного мира, истории и географии Соликамска и Пермского края. Но вот темы, посвященные газетам «Профсоюзный курьер» и «Солидарность», вызвали у некоторых команд затруднение.</w:t>
      </w:r>
      <w:r w:rsidR="00FF3E7D">
        <w:rPr>
          <w:rFonts w:ascii="Times New Roman" w:hAnsi="Times New Roman" w:cs="Times New Roman"/>
          <w:sz w:val="28"/>
        </w:rPr>
        <w:t xml:space="preserve"> Ответы на </w:t>
      </w:r>
      <w:r w:rsidR="00B753DD">
        <w:rPr>
          <w:rFonts w:ascii="Times New Roman" w:hAnsi="Times New Roman" w:cs="Times New Roman"/>
          <w:sz w:val="28"/>
        </w:rPr>
        <w:t>отдельные</w:t>
      </w:r>
      <w:r w:rsidR="00FF3E7D">
        <w:rPr>
          <w:rFonts w:ascii="Times New Roman" w:hAnsi="Times New Roman" w:cs="Times New Roman"/>
          <w:sz w:val="28"/>
        </w:rPr>
        <w:t xml:space="preserve"> вопросы </w:t>
      </w:r>
      <w:r w:rsidR="00B753DD">
        <w:rPr>
          <w:rFonts w:ascii="Times New Roman" w:hAnsi="Times New Roman" w:cs="Times New Roman"/>
          <w:sz w:val="28"/>
        </w:rPr>
        <w:t>по этим темам требовали</w:t>
      </w:r>
      <w:r w:rsidR="00FF3E7D">
        <w:rPr>
          <w:rFonts w:ascii="Times New Roman" w:hAnsi="Times New Roman" w:cs="Times New Roman"/>
          <w:sz w:val="28"/>
        </w:rPr>
        <w:t xml:space="preserve"> не только сообразительност</w:t>
      </w:r>
      <w:r w:rsidR="00B753DD">
        <w:rPr>
          <w:rFonts w:ascii="Times New Roman" w:hAnsi="Times New Roman" w:cs="Times New Roman"/>
          <w:sz w:val="28"/>
        </w:rPr>
        <w:t>и</w:t>
      </w:r>
      <w:r w:rsidR="00FF3E7D">
        <w:rPr>
          <w:rFonts w:ascii="Times New Roman" w:hAnsi="Times New Roman" w:cs="Times New Roman"/>
          <w:sz w:val="28"/>
        </w:rPr>
        <w:t>, но и наблюдательности</w:t>
      </w:r>
      <w:r w:rsidR="00B753DD">
        <w:rPr>
          <w:rFonts w:ascii="Times New Roman" w:hAnsi="Times New Roman" w:cs="Times New Roman"/>
          <w:sz w:val="28"/>
        </w:rPr>
        <w:t xml:space="preserve"> вкупе с </w:t>
      </w:r>
      <w:r w:rsidR="00FF3E7D">
        <w:rPr>
          <w:rFonts w:ascii="Times New Roman" w:hAnsi="Times New Roman" w:cs="Times New Roman"/>
          <w:sz w:val="28"/>
        </w:rPr>
        <w:t xml:space="preserve"> хорошей памят</w:t>
      </w:r>
      <w:r w:rsidR="00B753DD">
        <w:rPr>
          <w:rFonts w:ascii="Times New Roman" w:hAnsi="Times New Roman" w:cs="Times New Roman"/>
          <w:sz w:val="28"/>
        </w:rPr>
        <w:t>ью</w:t>
      </w:r>
      <w:r w:rsidR="00FF3E7D">
        <w:rPr>
          <w:rFonts w:ascii="Times New Roman" w:hAnsi="Times New Roman" w:cs="Times New Roman"/>
          <w:sz w:val="28"/>
        </w:rPr>
        <w:t xml:space="preserve">. </w:t>
      </w:r>
      <w:r w:rsidR="00166264">
        <w:rPr>
          <w:rFonts w:ascii="Times New Roman" w:hAnsi="Times New Roman" w:cs="Times New Roman"/>
          <w:sz w:val="28"/>
        </w:rPr>
        <w:t xml:space="preserve"> Например</w:t>
      </w:r>
      <w:r w:rsidR="0074036F">
        <w:rPr>
          <w:rFonts w:ascii="Times New Roman" w:hAnsi="Times New Roman" w:cs="Times New Roman"/>
          <w:sz w:val="28"/>
        </w:rPr>
        <w:t>:</w:t>
      </w:r>
      <w:r w:rsidR="00166264">
        <w:rPr>
          <w:rFonts w:ascii="Times New Roman" w:hAnsi="Times New Roman" w:cs="Times New Roman"/>
          <w:sz w:val="28"/>
        </w:rPr>
        <w:t xml:space="preserve"> как называется рубрика в краевом профсоюзном издании, посвященная спорту? Оказывается</w:t>
      </w:r>
      <w:r w:rsidR="00B753DD">
        <w:rPr>
          <w:rFonts w:ascii="Times New Roman" w:hAnsi="Times New Roman" w:cs="Times New Roman"/>
          <w:sz w:val="28"/>
        </w:rPr>
        <w:t>,</w:t>
      </w:r>
      <w:r w:rsidR="00166264">
        <w:rPr>
          <w:rFonts w:ascii="Times New Roman" w:hAnsi="Times New Roman" w:cs="Times New Roman"/>
          <w:sz w:val="28"/>
        </w:rPr>
        <w:t xml:space="preserve"> «Физкульт-ура!». А какие зна</w:t>
      </w:r>
      <w:r w:rsidR="00FF3E7D">
        <w:rPr>
          <w:rFonts w:ascii="Times New Roman" w:hAnsi="Times New Roman" w:cs="Times New Roman"/>
          <w:sz w:val="28"/>
        </w:rPr>
        <w:t>ч</w:t>
      </w:r>
      <w:r w:rsidR="00166264">
        <w:rPr>
          <w:rFonts w:ascii="Times New Roman" w:hAnsi="Times New Roman" w:cs="Times New Roman"/>
          <w:sz w:val="28"/>
        </w:rPr>
        <w:t xml:space="preserve">ки стоят </w:t>
      </w:r>
      <w:r w:rsidR="00FF3E7D">
        <w:rPr>
          <w:rFonts w:ascii="Times New Roman" w:hAnsi="Times New Roman" w:cs="Times New Roman"/>
          <w:sz w:val="28"/>
        </w:rPr>
        <w:t>по краям каждой рубрики</w:t>
      </w:r>
      <w:r w:rsidR="00B753DD">
        <w:rPr>
          <w:rFonts w:ascii="Times New Roman" w:hAnsi="Times New Roman" w:cs="Times New Roman"/>
          <w:sz w:val="28"/>
        </w:rPr>
        <w:t xml:space="preserve"> в этой газете</w:t>
      </w:r>
      <w:r w:rsidR="00FF3E7D">
        <w:rPr>
          <w:rFonts w:ascii="Times New Roman" w:hAnsi="Times New Roman" w:cs="Times New Roman"/>
          <w:sz w:val="28"/>
        </w:rPr>
        <w:t>?</w:t>
      </w:r>
      <w:r w:rsidR="00166264">
        <w:rPr>
          <w:rFonts w:ascii="Times New Roman" w:hAnsi="Times New Roman" w:cs="Times New Roman"/>
          <w:sz w:val="28"/>
        </w:rPr>
        <w:t xml:space="preserve"> </w:t>
      </w:r>
      <w:r w:rsidR="00FF3E7D">
        <w:rPr>
          <w:rFonts w:ascii="Times New Roman" w:hAnsi="Times New Roman" w:cs="Times New Roman"/>
          <w:sz w:val="28"/>
        </w:rPr>
        <w:t xml:space="preserve">Ответ: по три  маленьких черных квадратика. </w:t>
      </w:r>
    </w:p>
    <w:p w14:paraId="7CC147B3" w14:textId="0283A31A" w:rsidR="00D9416E" w:rsidRDefault="0074036F" w:rsidP="0074036F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касается г</w:t>
      </w:r>
      <w:r w:rsidR="00CA7AE2">
        <w:rPr>
          <w:rFonts w:ascii="Times New Roman" w:hAnsi="Times New Roman" w:cs="Times New Roman"/>
          <w:sz w:val="28"/>
        </w:rPr>
        <w:t>азет</w:t>
      </w:r>
      <w:r>
        <w:rPr>
          <w:rFonts w:ascii="Times New Roman" w:hAnsi="Times New Roman" w:cs="Times New Roman"/>
          <w:sz w:val="28"/>
        </w:rPr>
        <w:t>ы</w:t>
      </w:r>
      <w:r w:rsidR="00CA7AE2">
        <w:rPr>
          <w:rFonts w:ascii="Times New Roman" w:hAnsi="Times New Roman" w:cs="Times New Roman"/>
          <w:sz w:val="28"/>
        </w:rPr>
        <w:t xml:space="preserve"> «Солидарность»</w:t>
      </w:r>
      <w:r>
        <w:rPr>
          <w:rFonts w:ascii="Times New Roman" w:hAnsi="Times New Roman" w:cs="Times New Roman"/>
          <w:sz w:val="28"/>
        </w:rPr>
        <w:t>,</w:t>
      </w:r>
      <w:r w:rsidR="00CA7AE2">
        <w:rPr>
          <w:rFonts w:ascii="Times New Roman" w:hAnsi="Times New Roman" w:cs="Times New Roman"/>
          <w:sz w:val="28"/>
        </w:rPr>
        <w:t xml:space="preserve"> самы</w:t>
      </w:r>
      <w:r w:rsidR="00B753DD">
        <w:rPr>
          <w:rFonts w:ascii="Times New Roman" w:hAnsi="Times New Roman" w:cs="Times New Roman"/>
          <w:sz w:val="28"/>
        </w:rPr>
        <w:t>м</w:t>
      </w:r>
      <w:r w:rsidR="00CA7AE2">
        <w:rPr>
          <w:rFonts w:ascii="Times New Roman" w:hAnsi="Times New Roman" w:cs="Times New Roman"/>
          <w:sz w:val="28"/>
        </w:rPr>
        <w:t xml:space="preserve"> прост</w:t>
      </w:r>
      <w:r w:rsidR="00B753DD">
        <w:rPr>
          <w:rFonts w:ascii="Times New Roman" w:hAnsi="Times New Roman" w:cs="Times New Roman"/>
          <w:sz w:val="28"/>
        </w:rPr>
        <w:t>ым было</w:t>
      </w:r>
      <w:r w:rsidR="00CA7AE2">
        <w:rPr>
          <w:rFonts w:ascii="Times New Roman" w:hAnsi="Times New Roman" w:cs="Times New Roman"/>
          <w:sz w:val="28"/>
        </w:rPr>
        <w:t xml:space="preserve"> назвать</w:t>
      </w:r>
      <w:r w:rsidR="00AB4C34">
        <w:rPr>
          <w:rFonts w:ascii="Times New Roman" w:hAnsi="Times New Roman" w:cs="Times New Roman"/>
          <w:sz w:val="28"/>
        </w:rPr>
        <w:t xml:space="preserve"> имя</w:t>
      </w:r>
      <w:r w:rsidR="00CA7AE2">
        <w:rPr>
          <w:rFonts w:ascii="Times New Roman" w:hAnsi="Times New Roman" w:cs="Times New Roman"/>
          <w:sz w:val="28"/>
        </w:rPr>
        <w:t xml:space="preserve"> главного редактора </w:t>
      </w:r>
      <w:r>
        <w:rPr>
          <w:rFonts w:ascii="Times New Roman" w:hAnsi="Times New Roman" w:cs="Times New Roman"/>
          <w:sz w:val="28"/>
        </w:rPr>
        <w:t xml:space="preserve">– </w:t>
      </w:r>
      <w:r w:rsidR="00CA7AE2" w:rsidRPr="00CA7AE2">
        <w:rPr>
          <w:rFonts w:ascii="Times New Roman" w:hAnsi="Times New Roman" w:cs="Times New Roman"/>
          <w:b/>
          <w:bCs/>
          <w:sz w:val="28"/>
        </w:rPr>
        <w:t>Александр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CA7AE2" w:rsidRPr="00CA7AE2">
        <w:rPr>
          <w:rFonts w:ascii="Times New Roman" w:hAnsi="Times New Roman" w:cs="Times New Roman"/>
          <w:b/>
          <w:bCs/>
          <w:sz w:val="28"/>
        </w:rPr>
        <w:t>Шершуков</w:t>
      </w:r>
      <w:proofErr w:type="spellEnd"/>
      <w:r w:rsidR="00CA7AE2">
        <w:rPr>
          <w:rFonts w:ascii="Times New Roman" w:hAnsi="Times New Roman" w:cs="Times New Roman"/>
          <w:sz w:val="28"/>
        </w:rPr>
        <w:t xml:space="preserve">. Многим участникам, как говорится, не по зубам стали и ответы на </w:t>
      </w:r>
      <w:r w:rsidR="00FF3E7D">
        <w:rPr>
          <w:rFonts w:ascii="Times New Roman" w:hAnsi="Times New Roman" w:cs="Times New Roman"/>
          <w:sz w:val="28"/>
        </w:rPr>
        <w:t xml:space="preserve"> </w:t>
      </w:r>
      <w:r w:rsidR="00C104A9">
        <w:rPr>
          <w:rFonts w:ascii="Times New Roman" w:hAnsi="Times New Roman" w:cs="Times New Roman"/>
          <w:sz w:val="28"/>
        </w:rPr>
        <w:t xml:space="preserve"> </w:t>
      </w:r>
      <w:r w:rsidR="00CA7AE2">
        <w:rPr>
          <w:rFonts w:ascii="Times New Roman" w:hAnsi="Times New Roman" w:cs="Times New Roman"/>
          <w:sz w:val="28"/>
        </w:rPr>
        <w:t xml:space="preserve">загадки </w:t>
      </w:r>
      <w:r w:rsidR="00CA7AE2">
        <w:rPr>
          <w:rFonts w:ascii="Times New Roman" w:hAnsi="Times New Roman" w:cs="Times New Roman"/>
          <w:sz w:val="28"/>
        </w:rPr>
        <w:lastRenderedPageBreak/>
        <w:t xml:space="preserve">народа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="00CA7AE2">
        <w:rPr>
          <w:rFonts w:ascii="Times New Roman" w:hAnsi="Times New Roman" w:cs="Times New Roman"/>
          <w:sz w:val="28"/>
        </w:rPr>
        <w:t>оми</w:t>
      </w:r>
      <w:proofErr w:type="spellEnd"/>
      <w:r w:rsidR="00CA7AE2">
        <w:rPr>
          <w:rFonts w:ascii="Times New Roman" w:hAnsi="Times New Roman" w:cs="Times New Roman"/>
          <w:sz w:val="28"/>
        </w:rPr>
        <w:t xml:space="preserve">. </w:t>
      </w:r>
      <w:r w:rsidR="00AB4C34">
        <w:rPr>
          <w:rFonts w:ascii="Times New Roman" w:hAnsi="Times New Roman" w:cs="Times New Roman"/>
          <w:sz w:val="28"/>
        </w:rPr>
        <w:t>Правильные ответы вызывали взрыв одобрения, а неправильные</w:t>
      </w:r>
      <w:r>
        <w:rPr>
          <w:rFonts w:ascii="Times New Roman" w:hAnsi="Times New Roman" w:cs="Times New Roman"/>
          <w:sz w:val="28"/>
        </w:rPr>
        <w:t xml:space="preserve"> –</w:t>
      </w:r>
      <w:r w:rsidR="00AB4C34">
        <w:rPr>
          <w:rFonts w:ascii="Times New Roman" w:hAnsi="Times New Roman" w:cs="Times New Roman"/>
          <w:sz w:val="28"/>
        </w:rPr>
        <w:t xml:space="preserve"> вздох</w:t>
      </w:r>
      <w:r>
        <w:rPr>
          <w:rFonts w:ascii="Times New Roman" w:hAnsi="Times New Roman" w:cs="Times New Roman"/>
          <w:sz w:val="28"/>
        </w:rPr>
        <w:t xml:space="preserve"> </w:t>
      </w:r>
      <w:r w:rsidR="00AB4C34">
        <w:rPr>
          <w:rFonts w:ascii="Times New Roman" w:hAnsi="Times New Roman" w:cs="Times New Roman"/>
          <w:sz w:val="28"/>
        </w:rPr>
        <w:t>разочарования.</w:t>
      </w:r>
    </w:p>
    <w:p w14:paraId="2BBBAAF2" w14:textId="77777777" w:rsidR="0074036F" w:rsidRDefault="00AB4C34" w:rsidP="0074036F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Наконец жюри подвело итоги всех туров. Дипломы участников конкурса получили команды «</w:t>
      </w:r>
      <w:proofErr w:type="spellStart"/>
      <w:r>
        <w:rPr>
          <w:rFonts w:ascii="Times New Roman" w:hAnsi="Times New Roman" w:cs="Times New Roman"/>
          <w:sz w:val="28"/>
        </w:rPr>
        <w:t>Профбум</w:t>
      </w:r>
      <w:proofErr w:type="spellEnd"/>
      <w:r>
        <w:rPr>
          <w:rFonts w:ascii="Times New Roman" w:hAnsi="Times New Roman" w:cs="Times New Roman"/>
          <w:sz w:val="28"/>
        </w:rPr>
        <w:t>», представляющая профком АО «Соликамскбумпром», «Энергия поколений» (профком Соликамской ТЭЦ), «Алые паруса» (горком профсоюза работников культуры), «Маньчжурские кандидаты (профком АО «Соликамский магниевый завод»</w:t>
      </w:r>
      <w:r w:rsidR="00F41DEB">
        <w:rPr>
          <w:rFonts w:ascii="Times New Roman" w:hAnsi="Times New Roman" w:cs="Times New Roman"/>
          <w:sz w:val="28"/>
        </w:rPr>
        <w:t>).</w:t>
      </w:r>
    </w:p>
    <w:p w14:paraId="27BD4944" w14:textId="01249879" w:rsidR="003D78FF" w:rsidRDefault="00F41DEB" w:rsidP="0074036F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Победителями же стали</w:t>
      </w:r>
      <w:r w:rsidR="0074036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команды </w:t>
      </w:r>
      <w:r w:rsidR="0074036F">
        <w:rPr>
          <w:rFonts w:ascii="Times New Roman" w:hAnsi="Times New Roman" w:cs="Times New Roman"/>
          <w:sz w:val="28"/>
        </w:rPr>
        <w:t>(перечислены в порядке занятых мест)</w:t>
      </w:r>
      <w:r w:rsidR="007403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«Взрывоопасные» (профком АО «Соликамский завод «Урал»), «Без понятия» (горком профсоюза работников образования) и «Зубастики» (профком городской стоматологической поликлиники).</w:t>
      </w:r>
      <w:proofErr w:type="gramEnd"/>
      <w:r>
        <w:rPr>
          <w:rFonts w:ascii="Times New Roman" w:hAnsi="Times New Roman" w:cs="Times New Roman"/>
          <w:sz w:val="28"/>
        </w:rPr>
        <w:t xml:space="preserve"> Победител</w:t>
      </w:r>
      <w:r w:rsidR="003D78FF">
        <w:rPr>
          <w:rFonts w:ascii="Times New Roman" w:hAnsi="Times New Roman" w:cs="Times New Roman"/>
          <w:sz w:val="28"/>
        </w:rPr>
        <w:t>ям</w:t>
      </w:r>
      <w:r>
        <w:rPr>
          <w:rFonts w:ascii="Times New Roman" w:hAnsi="Times New Roman" w:cs="Times New Roman"/>
          <w:sz w:val="28"/>
        </w:rPr>
        <w:t xml:space="preserve">, </w:t>
      </w:r>
      <w:r w:rsidR="003D78FF">
        <w:rPr>
          <w:rFonts w:ascii="Times New Roman" w:hAnsi="Times New Roman" w:cs="Times New Roman"/>
          <w:sz w:val="28"/>
        </w:rPr>
        <w:t xml:space="preserve">кроме грамот </w:t>
      </w:r>
      <w:proofErr w:type="spellStart"/>
      <w:r w:rsidR="0074036F">
        <w:rPr>
          <w:rFonts w:ascii="Times New Roman" w:hAnsi="Times New Roman" w:cs="Times New Roman"/>
          <w:sz w:val="28"/>
        </w:rPr>
        <w:t>коордсовета</w:t>
      </w:r>
      <w:proofErr w:type="spellEnd"/>
      <w:r w:rsidR="003D78FF">
        <w:rPr>
          <w:rFonts w:ascii="Times New Roman" w:hAnsi="Times New Roman" w:cs="Times New Roman"/>
          <w:sz w:val="28"/>
        </w:rPr>
        <w:t>, были вручены и сертификаты на  1500</w:t>
      </w:r>
      <w:r w:rsidR="0074036F">
        <w:rPr>
          <w:rFonts w:ascii="Times New Roman" w:hAnsi="Times New Roman" w:cs="Times New Roman"/>
          <w:sz w:val="28"/>
        </w:rPr>
        <w:t>,</w:t>
      </w:r>
      <w:r w:rsidR="003D78FF">
        <w:rPr>
          <w:rFonts w:ascii="Times New Roman" w:hAnsi="Times New Roman" w:cs="Times New Roman"/>
          <w:sz w:val="28"/>
        </w:rPr>
        <w:t xml:space="preserve"> 1000 </w:t>
      </w:r>
      <w:r w:rsidR="00AA4F74">
        <w:rPr>
          <w:rFonts w:ascii="Times New Roman" w:hAnsi="Times New Roman" w:cs="Times New Roman"/>
          <w:sz w:val="28"/>
        </w:rPr>
        <w:t>и 500 рублей</w:t>
      </w:r>
      <w:r w:rsidR="003D78FF">
        <w:rPr>
          <w:rFonts w:ascii="Times New Roman" w:hAnsi="Times New Roman" w:cs="Times New Roman"/>
          <w:sz w:val="28"/>
        </w:rPr>
        <w:t xml:space="preserve"> на приобретение товаров</w:t>
      </w:r>
      <w:r w:rsidR="00AA4F74">
        <w:rPr>
          <w:rFonts w:ascii="Times New Roman" w:hAnsi="Times New Roman" w:cs="Times New Roman"/>
          <w:sz w:val="28"/>
        </w:rPr>
        <w:t xml:space="preserve"> в </w:t>
      </w:r>
      <w:r w:rsidR="0074036F">
        <w:rPr>
          <w:rFonts w:ascii="Times New Roman" w:hAnsi="Times New Roman" w:cs="Times New Roman"/>
          <w:sz w:val="28"/>
        </w:rPr>
        <w:t xml:space="preserve">одном из магазинов. </w:t>
      </w:r>
    </w:p>
    <w:p w14:paraId="20956338" w14:textId="762A1525" w:rsidR="00AB4C34" w:rsidRDefault="003D78FF" w:rsidP="0074036F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закончился</w:t>
      </w:r>
      <w:r w:rsidR="008B70BA">
        <w:rPr>
          <w:rFonts w:ascii="Times New Roman" w:hAnsi="Times New Roman" w:cs="Times New Roman"/>
          <w:sz w:val="28"/>
        </w:rPr>
        <w:t xml:space="preserve"> интересный</w:t>
      </w:r>
      <w:r>
        <w:rPr>
          <w:rFonts w:ascii="Times New Roman" w:hAnsi="Times New Roman" w:cs="Times New Roman"/>
          <w:sz w:val="28"/>
        </w:rPr>
        <w:t xml:space="preserve"> турнир, как и приличествует праздничному настроению, общим чаепитием. В этот день состоялись и другие</w:t>
      </w:r>
      <w:r w:rsidR="008241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мероприятия</w:t>
      </w:r>
      <w:r w:rsidR="008B70BA">
        <w:rPr>
          <w:rFonts w:ascii="Times New Roman" w:hAnsi="Times New Roman" w:cs="Times New Roman"/>
          <w:sz w:val="28"/>
        </w:rPr>
        <w:t>, посвященные</w:t>
      </w:r>
      <w:r>
        <w:rPr>
          <w:rFonts w:ascii="Times New Roman" w:hAnsi="Times New Roman" w:cs="Times New Roman"/>
          <w:sz w:val="28"/>
        </w:rPr>
        <w:t xml:space="preserve"> </w:t>
      </w:r>
      <w:r w:rsidR="00824149">
        <w:rPr>
          <w:rFonts w:ascii="Times New Roman" w:hAnsi="Times New Roman" w:cs="Times New Roman"/>
          <w:sz w:val="28"/>
        </w:rPr>
        <w:t>Дн</w:t>
      </w:r>
      <w:r w:rsidR="008B70BA">
        <w:rPr>
          <w:rFonts w:ascii="Times New Roman" w:hAnsi="Times New Roman" w:cs="Times New Roman"/>
          <w:sz w:val="28"/>
        </w:rPr>
        <w:t>ю</w:t>
      </w:r>
      <w:r w:rsidR="00824149">
        <w:rPr>
          <w:rFonts w:ascii="Times New Roman" w:hAnsi="Times New Roman" w:cs="Times New Roman"/>
          <w:sz w:val="28"/>
        </w:rPr>
        <w:t xml:space="preserve"> профсоюзного активиста</w:t>
      </w:r>
      <w:r w:rsidR="0074036F">
        <w:rPr>
          <w:rFonts w:ascii="Times New Roman" w:hAnsi="Times New Roman" w:cs="Times New Roman"/>
          <w:sz w:val="28"/>
        </w:rPr>
        <w:t xml:space="preserve"> в Пермском крае</w:t>
      </w:r>
      <w:r w:rsidR="00824149">
        <w:rPr>
          <w:rFonts w:ascii="Times New Roman" w:hAnsi="Times New Roman" w:cs="Times New Roman"/>
          <w:sz w:val="28"/>
        </w:rPr>
        <w:t xml:space="preserve">. Профком АО «Соликамский магниевый завод», например, организовал для 300 своих </w:t>
      </w:r>
      <w:r w:rsidR="00622CD4">
        <w:rPr>
          <w:rFonts w:ascii="Times New Roman" w:hAnsi="Times New Roman" w:cs="Times New Roman"/>
          <w:sz w:val="28"/>
        </w:rPr>
        <w:t xml:space="preserve">членов </w:t>
      </w:r>
      <w:r w:rsidR="00824149">
        <w:rPr>
          <w:rFonts w:ascii="Times New Roman" w:hAnsi="Times New Roman" w:cs="Times New Roman"/>
          <w:sz w:val="28"/>
        </w:rPr>
        <w:t>профсо</w:t>
      </w:r>
      <w:r w:rsidR="00622CD4">
        <w:rPr>
          <w:rFonts w:ascii="Times New Roman" w:hAnsi="Times New Roman" w:cs="Times New Roman"/>
          <w:sz w:val="28"/>
        </w:rPr>
        <w:t>юза</w:t>
      </w:r>
      <w:r w:rsidR="00824149">
        <w:rPr>
          <w:rFonts w:ascii="Times New Roman" w:hAnsi="Times New Roman" w:cs="Times New Roman"/>
          <w:sz w:val="28"/>
        </w:rPr>
        <w:t xml:space="preserve"> показ кинофильма </w:t>
      </w:r>
      <w:r w:rsidR="00622CD4">
        <w:rPr>
          <w:rFonts w:ascii="Times New Roman" w:hAnsi="Times New Roman" w:cs="Times New Roman"/>
          <w:sz w:val="28"/>
        </w:rPr>
        <w:t xml:space="preserve">«Я на  перемотке» </w:t>
      </w:r>
      <w:r w:rsidR="00824149">
        <w:rPr>
          <w:rFonts w:ascii="Times New Roman" w:hAnsi="Times New Roman" w:cs="Times New Roman"/>
          <w:sz w:val="28"/>
        </w:rPr>
        <w:t>в кинотеатре «Русь»</w:t>
      </w:r>
      <w:r w:rsidR="00622CD4">
        <w:rPr>
          <w:rFonts w:ascii="Times New Roman" w:hAnsi="Times New Roman" w:cs="Times New Roman"/>
          <w:sz w:val="28"/>
        </w:rPr>
        <w:t>. Лучшим</w:t>
      </w:r>
      <w:r w:rsidR="008241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2CD4">
        <w:rPr>
          <w:rFonts w:ascii="Times New Roman" w:hAnsi="Times New Roman" w:cs="Times New Roman"/>
          <w:sz w:val="28"/>
        </w:rPr>
        <w:t>профактивистам</w:t>
      </w:r>
      <w:proofErr w:type="spellEnd"/>
      <w:r w:rsidR="00622CD4">
        <w:rPr>
          <w:rFonts w:ascii="Times New Roman" w:hAnsi="Times New Roman" w:cs="Times New Roman"/>
          <w:sz w:val="28"/>
        </w:rPr>
        <w:t xml:space="preserve"> предприятия были вручены грамоты профкома. Кстати, портрет Александра Мальцева занесен на Доску </w:t>
      </w:r>
      <w:r w:rsidR="0074036F">
        <w:rPr>
          <w:rFonts w:ascii="Times New Roman" w:hAnsi="Times New Roman" w:cs="Times New Roman"/>
          <w:sz w:val="28"/>
        </w:rPr>
        <w:t>п</w:t>
      </w:r>
      <w:r w:rsidR="00622CD4">
        <w:rPr>
          <w:rFonts w:ascii="Times New Roman" w:hAnsi="Times New Roman" w:cs="Times New Roman"/>
          <w:sz w:val="28"/>
        </w:rPr>
        <w:t xml:space="preserve">очета </w:t>
      </w:r>
      <w:proofErr w:type="spellStart"/>
      <w:r w:rsidR="00622CD4">
        <w:rPr>
          <w:rFonts w:ascii="Times New Roman" w:hAnsi="Times New Roman" w:cs="Times New Roman"/>
          <w:sz w:val="28"/>
        </w:rPr>
        <w:t>крайсовпрофа</w:t>
      </w:r>
      <w:proofErr w:type="spellEnd"/>
      <w:r w:rsidR="00622CD4">
        <w:rPr>
          <w:rFonts w:ascii="Times New Roman" w:hAnsi="Times New Roman" w:cs="Times New Roman"/>
          <w:sz w:val="28"/>
        </w:rPr>
        <w:t xml:space="preserve">. </w:t>
      </w:r>
      <w:r w:rsidR="0074036F">
        <w:rPr>
          <w:rFonts w:ascii="Times New Roman" w:hAnsi="Times New Roman" w:cs="Times New Roman"/>
          <w:sz w:val="28"/>
        </w:rPr>
        <w:t xml:space="preserve">А </w:t>
      </w:r>
      <w:r w:rsidR="00C26FD9">
        <w:rPr>
          <w:rFonts w:ascii="Times New Roman" w:hAnsi="Times New Roman" w:cs="Times New Roman"/>
          <w:sz w:val="28"/>
        </w:rPr>
        <w:t>б</w:t>
      </w:r>
      <w:r w:rsidR="00C26FD9" w:rsidRPr="00C26FD9">
        <w:rPr>
          <w:rFonts w:ascii="Times New Roman" w:hAnsi="Times New Roman" w:cs="Times New Roman"/>
          <w:sz w:val="28"/>
        </w:rPr>
        <w:t>лагодарственным письм</w:t>
      </w:r>
      <w:r w:rsidR="00C26FD9">
        <w:rPr>
          <w:rFonts w:ascii="Times New Roman" w:hAnsi="Times New Roman" w:cs="Times New Roman"/>
          <w:sz w:val="28"/>
        </w:rPr>
        <w:t>ом</w:t>
      </w:r>
      <w:r w:rsidR="00C26FD9" w:rsidRPr="00C26FD9">
        <w:rPr>
          <w:rFonts w:ascii="Times New Roman" w:hAnsi="Times New Roman" w:cs="Times New Roman"/>
          <w:sz w:val="28"/>
        </w:rPr>
        <w:t xml:space="preserve"> губернатора Пермского </w:t>
      </w:r>
      <w:r w:rsidR="0074036F" w:rsidRPr="0074036F">
        <w:rPr>
          <w:rFonts w:ascii="Times New Roman" w:hAnsi="Times New Roman" w:cs="Times New Roman"/>
          <w:b/>
          <w:sz w:val="28"/>
        </w:rPr>
        <w:t>Дмитрия</w:t>
      </w:r>
      <w:r w:rsidR="0074036F">
        <w:rPr>
          <w:rFonts w:ascii="Times New Roman" w:hAnsi="Times New Roman" w:cs="Times New Roman"/>
          <w:sz w:val="28"/>
        </w:rPr>
        <w:t xml:space="preserve"> </w:t>
      </w:r>
      <w:r w:rsidR="00622CD4" w:rsidRPr="00B21EF4">
        <w:rPr>
          <w:rFonts w:ascii="Times New Roman" w:hAnsi="Times New Roman" w:cs="Times New Roman"/>
          <w:b/>
          <w:bCs/>
          <w:sz w:val="28"/>
        </w:rPr>
        <w:t>Махонина</w:t>
      </w:r>
      <w:r w:rsidR="00622CD4">
        <w:rPr>
          <w:rFonts w:ascii="Times New Roman" w:hAnsi="Times New Roman" w:cs="Times New Roman"/>
          <w:sz w:val="28"/>
        </w:rPr>
        <w:t xml:space="preserve"> награждена </w:t>
      </w:r>
      <w:r w:rsidR="000C0EAA" w:rsidRPr="00B21EF4">
        <w:rPr>
          <w:rFonts w:ascii="Times New Roman" w:hAnsi="Times New Roman" w:cs="Times New Roman"/>
          <w:b/>
          <w:bCs/>
          <w:sz w:val="28"/>
        </w:rPr>
        <w:t>З</w:t>
      </w:r>
      <w:r w:rsidR="00622CD4" w:rsidRPr="00B21EF4">
        <w:rPr>
          <w:rFonts w:ascii="Times New Roman" w:hAnsi="Times New Roman" w:cs="Times New Roman"/>
          <w:b/>
          <w:bCs/>
          <w:sz w:val="28"/>
        </w:rPr>
        <w:t xml:space="preserve">оя </w:t>
      </w:r>
      <w:r w:rsidR="000C0EAA" w:rsidRPr="00B21EF4">
        <w:rPr>
          <w:rFonts w:ascii="Times New Roman" w:hAnsi="Times New Roman" w:cs="Times New Roman"/>
          <w:b/>
          <w:bCs/>
          <w:sz w:val="28"/>
        </w:rPr>
        <w:t>К</w:t>
      </w:r>
      <w:r w:rsidR="00622CD4" w:rsidRPr="00B21EF4">
        <w:rPr>
          <w:rFonts w:ascii="Times New Roman" w:hAnsi="Times New Roman" w:cs="Times New Roman"/>
          <w:b/>
          <w:bCs/>
          <w:sz w:val="28"/>
        </w:rPr>
        <w:t>азанцева</w:t>
      </w:r>
      <w:r w:rsidR="000C0EAA">
        <w:rPr>
          <w:rFonts w:ascii="Times New Roman" w:hAnsi="Times New Roman" w:cs="Times New Roman"/>
          <w:sz w:val="28"/>
        </w:rPr>
        <w:t xml:space="preserve">, председатель </w:t>
      </w:r>
      <w:r w:rsidR="00C26FD9">
        <w:rPr>
          <w:rFonts w:ascii="Times New Roman" w:hAnsi="Times New Roman" w:cs="Times New Roman"/>
          <w:sz w:val="28"/>
        </w:rPr>
        <w:t xml:space="preserve">координационного совета организаций профсоюзов </w:t>
      </w:r>
      <w:r w:rsidR="000C0EAA">
        <w:rPr>
          <w:rFonts w:ascii="Times New Roman" w:hAnsi="Times New Roman" w:cs="Times New Roman"/>
          <w:sz w:val="28"/>
        </w:rPr>
        <w:t>СГО.</w:t>
      </w:r>
    </w:p>
    <w:p w14:paraId="477A15CA" w14:textId="1B8D9C4B" w:rsidR="00C26FD9" w:rsidRDefault="00824149" w:rsidP="0074036F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824149">
        <w:rPr>
          <w:rFonts w:ascii="Times New Roman" w:hAnsi="Times New Roman" w:cs="Times New Roman"/>
          <w:b/>
          <w:bCs/>
          <w:sz w:val="28"/>
        </w:rPr>
        <w:t xml:space="preserve">Николай </w:t>
      </w:r>
      <w:r w:rsidR="00C26FD9" w:rsidRPr="00824149">
        <w:rPr>
          <w:rFonts w:ascii="Times New Roman" w:hAnsi="Times New Roman" w:cs="Times New Roman"/>
          <w:b/>
          <w:bCs/>
          <w:sz w:val="28"/>
        </w:rPr>
        <w:t>ГУЩИН</w:t>
      </w:r>
    </w:p>
    <w:p w14:paraId="759BF74F" w14:textId="4BE282C7" w:rsidR="00824149" w:rsidRDefault="00824149" w:rsidP="0074036F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824149">
        <w:rPr>
          <w:rFonts w:ascii="Times New Roman" w:hAnsi="Times New Roman" w:cs="Times New Roman"/>
          <w:b/>
          <w:bCs/>
          <w:sz w:val="28"/>
        </w:rPr>
        <w:t>Фото автора</w:t>
      </w:r>
    </w:p>
    <w:p w14:paraId="22B1B12E" w14:textId="7A5C7BA7" w:rsidR="00C26FD9" w:rsidRPr="00824149" w:rsidRDefault="00C26FD9" w:rsidP="0074036F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г. Соликамск</w:t>
      </w:r>
    </w:p>
    <w:sectPr w:rsidR="00C26FD9" w:rsidRPr="00824149" w:rsidSect="00B6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0F4"/>
    <w:multiLevelType w:val="multilevel"/>
    <w:tmpl w:val="3112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C2534"/>
    <w:multiLevelType w:val="hybridMultilevel"/>
    <w:tmpl w:val="4A8C6FEE"/>
    <w:lvl w:ilvl="0" w:tplc="2A485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E27"/>
    <w:rsid w:val="00075AB0"/>
    <w:rsid w:val="00081ABC"/>
    <w:rsid w:val="000C0EAA"/>
    <w:rsid w:val="001577AF"/>
    <w:rsid w:val="00166264"/>
    <w:rsid w:val="001F01F8"/>
    <w:rsid w:val="003D78FF"/>
    <w:rsid w:val="00622CD4"/>
    <w:rsid w:val="00636092"/>
    <w:rsid w:val="0074036F"/>
    <w:rsid w:val="00824149"/>
    <w:rsid w:val="00873823"/>
    <w:rsid w:val="008B70BA"/>
    <w:rsid w:val="00980ABE"/>
    <w:rsid w:val="00AA4F74"/>
    <w:rsid w:val="00AB4C34"/>
    <w:rsid w:val="00B21EF4"/>
    <w:rsid w:val="00B61162"/>
    <w:rsid w:val="00B753DD"/>
    <w:rsid w:val="00BB34D8"/>
    <w:rsid w:val="00C104A9"/>
    <w:rsid w:val="00C26FD9"/>
    <w:rsid w:val="00CA7AE2"/>
    <w:rsid w:val="00CF1F7F"/>
    <w:rsid w:val="00D12A17"/>
    <w:rsid w:val="00D15E27"/>
    <w:rsid w:val="00D443B7"/>
    <w:rsid w:val="00D9416E"/>
    <w:rsid w:val="00E269B8"/>
    <w:rsid w:val="00F14D5E"/>
    <w:rsid w:val="00F41DEB"/>
    <w:rsid w:val="00FB5A76"/>
    <w:rsid w:val="00FE2CEA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B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B7"/>
    <w:pPr>
      <w:ind w:left="720"/>
      <w:contextualSpacing/>
    </w:pPr>
  </w:style>
  <w:style w:type="table" w:styleId="a4">
    <w:name w:val="Table Grid"/>
    <w:basedOn w:val="a1"/>
    <w:uiPriority w:val="59"/>
    <w:rsid w:val="00D4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ot">
    <w:name w:val="root"/>
    <w:basedOn w:val="a"/>
    <w:rsid w:val="0007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p-item">
    <w:name w:val="serp-item"/>
    <w:basedOn w:val="a"/>
    <w:rsid w:val="0007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5">
          <w:marLeft w:val="24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242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Анастасия Александровна</dc:creator>
  <cp:keywords/>
  <dc:description/>
  <cp:lastModifiedBy>NVGoreva</cp:lastModifiedBy>
  <cp:revision>14</cp:revision>
  <dcterms:created xsi:type="dcterms:W3CDTF">2014-08-01T05:52:00Z</dcterms:created>
  <dcterms:modified xsi:type="dcterms:W3CDTF">2022-11-22T07:03:00Z</dcterms:modified>
</cp:coreProperties>
</file>