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4A" w:rsidRPr="00EE624A" w:rsidRDefault="00EE624A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EE624A">
        <w:rPr>
          <w:rFonts w:ascii="Arial" w:hAnsi="Arial" w:cs="Arial"/>
          <w:sz w:val="28"/>
          <w:szCs w:val="28"/>
          <w:lang w:val="en-US"/>
        </w:rPr>
        <w:t>SMS</w:t>
      </w:r>
      <w:r w:rsidRPr="00EE624A">
        <w:rPr>
          <w:rFonts w:ascii="Arial" w:hAnsi="Arial" w:cs="Arial"/>
          <w:sz w:val="28"/>
          <w:szCs w:val="28"/>
        </w:rPr>
        <w:t>-вопрос</w:t>
      </w:r>
    </w:p>
    <w:p w:rsidR="006E45FD" w:rsidRPr="00A90A78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>Ответственность страны проживания</w:t>
      </w:r>
    </w:p>
    <w:p w:rsidR="006E45FD" w:rsidRPr="00FE0C0E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6E45FD" w:rsidRPr="00A90A78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>Во время моего проживания и работы в одной из республик бывшего СССР со мной произошел несчастный случай на производстве</w:t>
      </w:r>
      <w:r>
        <w:rPr>
          <w:rFonts w:ascii="Arial" w:hAnsi="Arial" w:cs="Arial"/>
          <w:b/>
          <w:sz w:val="28"/>
          <w:szCs w:val="28"/>
        </w:rPr>
        <w:t>.</w:t>
      </w:r>
      <w:r w:rsidRPr="00A90A78">
        <w:rPr>
          <w:rFonts w:ascii="Arial" w:hAnsi="Arial" w:cs="Arial"/>
          <w:b/>
          <w:sz w:val="28"/>
          <w:szCs w:val="28"/>
        </w:rPr>
        <w:t xml:space="preserve"> Имею ли я право на получение страховых выплат?</w:t>
      </w:r>
    </w:p>
    <w:p w:rsidR="006E45FD" w:rsidRPr="00A90A78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>Василий Петрович</w:t>
      </w:r>
      <w:r>
        <w:rPr>
          <w:rFonts w:ascii="Arial" w:hAnsi="Arial" w:cs="Arial"/>
          <w:b/>
          <w:sz w:val="28"/>
          <w:szCs w:val="28"/>
        </w:rPr>
        <w:t>.</w:t>
      </w:r>
    </w:p>
    <w:p w:rsidR="006E45FD" w:rsidRPr="00FE0C0E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0C0E">
        <w:rPr>
          <w:rFonts w:ascii="Arial" w:hAnsi="Arial" w:cs="Arial"/>
          <w:sz w:val="28"/>
          <w:szCs w:val="28"/>
        </w:rPr>
        <w:t xml:space="preserve">Такого права </w:t>
      </w:r>
      <w:r>
        <w:rPr>
          <w:rFonts w:ascii="Arial" w:hAnsi="Arial" w:cs="Arial"/>
          <w:sz w:val="28"/>
          <w:szCs w:val="28"/>
        </w:rPr>
        <w:t>в</w:t>
      </w:r>
      <w:r w:rsidRPr="00FE0C0E">
        <w:rPr>
          <w:rFonts w:ascii="Arial" w:hAnsi="Arial" w:cs="Arial"/>
          <w:sz w:val="28"/>
          <w:szCs w:val="28"/>
        </w:rPr>
        <w:t xml:space="preserve">ы не имеете. В настоящее время эти вопросы регулирует </w:t>
      </w:r>
      <w:r>
        <w:rPr>
          <w:rFonts w:ascii="Arial" w:hAnsi="Arial" w:cs="Arial"/>
          <w:sz w:val="28"/>
          <w:szCs w:val="28"/>
        </w:rPr>
        <w:t>с</w:t>
      </w:r>
      <w:r w:rsidRPr="00FE0C0E">
        <w:rPr>
          <w:rFonts w:ascii="Arial" w:hAnsi="Arial" w:cs="Arial"/>
          <w:sz w:val="28"/>
          <w:szCs w:val="28"/>
        </w:rPr>
        <w:t>оглашение о взаимном признании прав на возмещение вреда, причиненного работнику увечьем, профессиональным заболеванием либо иным повреждением здоровья, связанным с исполнением ими трудовых обязанностей. Оно подписано 09.09.1994</w:t>
      </w:r>
      <w:r>
        <w:rPr>
          <w:rFonts w:ascii="Arial" w:hAnsi="Arial" w:cs="Arial"/>
          <w:sz w:val="28"/>
          <w:szCs w:val="28"/>
        </w:rPr>
        <w:t xml:space="preserve"> </w:t>
      </w:r>
      <w:r w:rsidRPr="00FE0C0E">
        <w:rPr>
          <w:rFonts w:ascii="Arial" w:hAnsi="Arial" w:cs="Arial"/>
          <w:sz w:val="28"/>
          <w:szCs w:val="28"/>
        </w:rPr>
        <w:t xml:space="preserve">г. представительствами стран СНГ. Документ предусматривает, что возмещение вреда, причиненного работнику вследствие трудового увечья, смерти или иного повреждения здоровья (даже если потеря трудоспособности наступила после переезда пострадавшего на территорию другой </w:t>
      </w:r>
      <w:r>
        <w:rPr>
          <w:rFonts w:ascii="Arial" w:hAnsi="Arial" w:cs="Arial"/>
          <w:sz w:val="28"/>
          <w:szCs w:val="28"/>
        </w:rPr>
        <w:t>с</w:t>
      </w:r>
      <w:r w:rsidRPr="00FE0C0E">
        <w:rPr>
          <w:rFonts w:ascii="Arial" w:hAnsi="Arial" w:cs="Arial"/>
          <w:sz w:val="28"/>
          <w:szCs w:val="28"/>
        </w:rPr>
        <w:t xml:space="preserve">тороны), производится работодателем той </w:t>
      </w:r>
      <w:r>
        <w:rPr>
          <w:rFonts w:ascii="Arial" w:hAnsi="Arial" w:cs="Arial"/>
          <w:sz w:val="28"/>
          <w:szCs w:val="28"/>
        </w:rPr>
        <w:t>с</w:t>
      </w:r>
      <w:r w:rsidRPr="00FE0C0E">
        <w:rPr>
          <w:rFonts w:ascii="Arial" w:hAnsi="Arial" w:cs="Arial"/>
          <w:sz w:val="28"/>
          <w:szCs w:val="28"/>
        </w:rPr>
        <w:t>тороны, законодательство которой распространялось на работника в момент получения увечья или иного повреждения здоровья. Т</w:t>
      </w:r>
      <w:r>
        <w:rPr>
          <w:rFonts w:ascii="Arial" w:hAnsi="Arial" w:cs="Arial"/>
          <w:sz w:val="28"/>
          <w:szCs w:val="28"/>
        </w:rPr>
        <w:t xml:space="preserve">о есть </w:t>
      </w:r>
      <w:r w:rsidRPr="00FE0C0E">
        <w:rPr>
          <w:rFonts w:ascii="Arial" w:hAnsi="Arial" w:cs="Arial"/>
          <w:sz w:val="28"/>
          <w:szCs w:val="28"/>
        </w:rPr>
        <w:t>если человек работал в Казахстане, получил там увечье, а затем переехал в Россию, то выплаты ему организуются за счет его бывшего работодателя и в соответствии с законодательством Казахстана.</w:t>
      </w:r>
    </w:p>
    <w:p w:rsidR="006E45FD" w:rsidRPr="00FE0C0E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>Если работодатель не выполняет свои обязанности по возмещению вреда, пострадавший вправе обратиться в суд по своему месту жительства.</w:t>
      </w:r>
    </w:p>
    <w:p w:rsidR="006E45FD" w:rsidRPr="00FE0C0E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>Если же предприятие уже ликвидировано и нет его правопреемника, то т</w:t>
      </w:r>
      <w:r>
        <w:rPr>
          <w:rFonts w:ascii="Arial" w:hAnsi="Arial" w:cs="Arial"/>
          <w:sz w:val="28"/>
          <w:szCs w:val="28"/>
        </w:rPr>
        <w:t>а</w:t>
      </w:r>
      <w:r w:rsidRPr="00FE0C0E">
        <w:rPr>
          <w:rFonts w:ascii="Arial" w:hAnsi="Arial" w:cs="Arial"/>
          <w:sz w:val="28"/>
          <w:szCs w:val="28"/>
        </w:rPr>
        <w:t xml:space="preserve"> стран</w:t>
      </w:r>
      <w:r>
        <w:rPr>
          <w:rFonts w:ascii="Arial" w:hAnsi="Arial" w:cs="Arial"/>
          <w:sz w:val="28"/>
          <w:szCs w:val="28"/>
        </w:rPr>
        <w:t>а</w:t>
      </w:r>
      <w:r w:rsidRPr="00FE0C0E">
        <w:rPr>
          <w:rFonts w:ascii="Arial" w:hAnsi="Arial" w:cs="Arial"/>
          <w:sz w:val="28"/>
          <w:szCs w:val="28"/>
        </w:rPr>
        <w:t xml:space="preserve">, где оно существовало, </w:t>
      </w:r>
      <w:r>
        <w:rPr>
          <w:rFonts w:ascii="Arial" w:hAnsi="Arial" w:cs="Arial"/>
          <w:sz w:val="28"/>
          <w:szCs w:val="28"/>
        </w:rPr>
        <w:t xml:space="preserve">должно </w:t>
      </w:r>
      <w:r w:rsidRPr="00FE0C0E">
        <w:rPr>
          <w:rFonts w:ascii="Arial" w:hAnsi="Arial" w:cs="Arial"/>
          <w:sz w:val="28"/>
          <w:szCs w:val="28"/>
        </w:rPr>
        <w:t>обеспечить возмещение вреда в соответствии с национальным законодательством.</w:t>
      </w:r>
    </w:p>
    <w:p w:rsidR="006E45FD" w:rsidRPr="00FE0C0E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6E45FD" w:rsidRPr="00A90A78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90A78">
        <w:rPr>
          <w:rFonts w:ascii="Arial" w:hAnsi="Arial" w:cs="Arial"/>
          <w:sz w:val="28"/>
          <w:szCs w:val="28"/>
        </w:rPr>
        <w:t xml:space="preserve">Александр БОБРУК, </w:t>
      </w:r>
    </w:p>
    <w:p w:rsidR="006E45FD" w:rsidRPr="00A90A78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90A78">
        <w:rPr>
          <w:rFonts w:ascii="Arial" w:hAnsi="Arial" w:cs="Arial"/>
          <w:sz w:val="28"/>
          <w:szCs w:val="28"/>
        </w:rPr>
        <w:t xml:space="preserve">технический инспектор труда </w:t>
      </w:r>
    </w:p>
    <w:p w:rsidR="006E45FD" w:rsidRDefault="006E45FD" w:rsidP="006E45F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90A78">
        <w:rPr>
          <w:rFonts w:ascii="Arial" w:hAnsi="Arial" w:cs="Arial"/>
          <w:sz w:val="28"/>
          <w:szCs w:val="28"/>
        </w:rPr>
        <w:t xml:space="preserve">Пермского </w:t>
      </w:r>
      <w:proofErr w:type="spellStart"/>
      <w:r w:rsidRPr="00A90A78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A90A78">
        <w:rPr>
          <w:rFonts w:ascii="Arial" w:hAnsi="Arial" w:cs="Arial"/>
          <w:sz w:val="28"/>
          <w:szCs w:val="28"/>
        </w:rPr>
        <w:t xml:space="preserve">   </w:t>
      </w:r>
    </w:p>
    <w:p w:rsidR="00C75DA8" w:rsidRDefault="00EE624A"/>
    <w:sectPr w:rsidR="00C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0"/>
    <w:rsid w:val="000C4E87"/>
    <w:rsid w:val="005833E0"/>
    <w:rsid w:val="00587E54"/>
    <w:rsid w:val="006E45FD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cp:lastPrinted>2015-10-12T08:52:00Z</cp:lastPrinted>
  <dcterms:created xsi:type="dcterms:W3CDTF">2015-09-04T10:21:00Z</dcterms:created>
  <dcterms:modified xsi:type="dcterms:W3CDTF">2015-10-12T08:52:00Z</dcterms:modified>
</cp:coreProperties>
</file>