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B" w:rsidRDefault="00D42DD1" w:rsidP="008E363B">
      <w:pPr>
        <w:tabs>
          <w:tab w:val="center" w:pos="467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078AC">
        <w:rPr>
          <w:rFonts w:ascii="Times New Roman" w:hAnsi="Times New Roman" w:cs="Times New Roman"/>
          <w:color w:val="000000"/>
          <w:sz w:val="24"/>
          <w:szCs w:val="24"/>
        </w:rPr>
        <w:t>Является ли санитарная одежда средством индивидуальной защиты</w:t>
      </w:r>
      <w:r w:rsidR="00E92D3D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 w:rsidR="00E92D3D" w:rsidRPr="009078AC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="00E92D3D" w:rsidRPr="009078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1A5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9078AC">
        <w:rPr>
          <w:rFonts w:ascii="Times New Roman" w:hAnsi="Times New Roman" w:cs="Times New Roman"/>
          <w:color w:val="000000"/>
          <w:sz w:val="24"/>
          <w:szCs w:val="24"/>
        </w:rPr>
        <w:t>Какие документы регулируют порядок обеспечения работников санитарной одеждой в зависимости от отрасли, существует ли утвержденная форма карточки её учета и выдачи. Какие определены сроки стирки выданной санитарной одежды</w:t>
      </w:r>
      <w:r w:rsidR="00411A5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Можно ли вести одну карточку выдачи средств индивидуальной защиты и санитарной одежды</w:t>
      </w:r>
      <w:r w:rsidR="00411A5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E92D3D" w:rsidRPr="00BA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 отличие СИЗ от санитарной одежды заключается в том, что </w:t>
      </w:r>
      <w:proofErr w:type="gramStart"/>
      <w:r w:rsidR="00E92D3D" w:rsidRPr="00BA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="00E92D3D" w:rsidRPr="00BA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выдаются для защиты от вредных и опасных производственных факторов, а санитарная одежда - </w:t>
      </w:r>
      <w:r w:rsidR="00E92D3D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предметов труда от работающего и работающего от </w:t>
      </w:r>
      <w:r w:rsidR="00E92D3D" w:rsidRPr="00D42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биологических факторов (микроорганизмов), общих производственных загрязнений, а также обеспечения санитарно-гигиенических мероприятий производственного процесса</w:t>
      </w:r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Соответственно</w:t>
      </w:r>
      <w:r w:rsidR="00E92D3D" w:rsidRPr="00BA2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их выдачи регулируются разными нормативно-правовыми актами.</w:t>
      </w:r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определенная одежда, обувь, техническое средство или средство гигиены указан</w:t>
      </w:r>
      <w:r w:rsidR="001D2610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Типовых отраслевых нормах то это однозначно СИЗ применител</w:t>
      </w:r>
      <w:r w:rsidR="001D2610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 той </w:t>
      </w:r>
      <w:proofErr w:type="gramStart"/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</w:t>
      </w:r>
      <w:proofErr w:type="gramEnd"/>
      <w:r w:rsidR="00E92D3D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которое </w:t>
      </w:r>
      <w:r w:rsidR="001D2610" w:rsidRPr="00907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распространяется.</w:t>
      </w:r>
    </w:p>
    <w:p w:rsidR="009078AC" w:rsidRPr="009078AC" w:rsidRDefault="00D42DD1" w:rsidP="008E363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3013" w:rsidRPr="009078A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Хотя в настоящее время организации </w:t>
      </w:r>
      <w:r w:rsidR="009078AC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имеют определенный вид экономической </w:t>
      </w:r>
      <w:proofErr w:type="gramStart"/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 w:rsidR="009078AC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уйдя от отраслевого принципа,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и объем выдачи санитарной одежды </w:t>
      </w:r>
      <w:r w:rsidR="009078AC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все равно 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r w:rsidR="009078AC" w:rsidRPr="009078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от отрасл</w:t>
      </w:r>
      <w:r w:rsidR="009078AC" w:rsidRPr="009078AC">
        <w:rPr>
          <w:rFonts w:ascii="Times New Roman" w:hAnsi="Times New Roman" w:cs="Times New Roman"/>
          <w:color w:val="000000"/>
          <w:sz w:val="24"/>
          <w:szCs w:val="24"/>
        </w:rPr>
        <w:t>евой принадлежности организации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>. Так, например, н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ормы выдачи санитарно-гигиенической одежды, санитарной обуви и санитарных принадлежностей 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для работников учреждений здравоохранения и социального обеспечения 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регламентируется приказом Минздрава СССР "О введении Отраслевых норм бесплатной выдачи спецодежды, </w:t>
      </w:r>
      <w:proofErr w:type="spellStart"/>
      <w:r w:rsidRPr="009078AC">
        <w:rPr>
          <w:rFonts w:ascii="Times New Roman" w:hAnsi="Times New Roman" w:cs="Times New Roman"/>
          <w:color w:val="000000"/>
          <w:sz w:val="24"/>
          <w:szCs w:val="24"/>
        </w:rPr>
        <w:t>спецобуви</w:t>
      </w:r>
      <w:proofErr w:type="spellEnd"/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средств индивидуальной защиты, а также норм санитарной одежды и санитарной обуви" от 29.01.88 N 65. </w:t>
      </w:r>
      <w:r w:rsidR="00EA26C0" w:rsidRPr="009078AC">
        <w:rPr>
          <w:rFonts w:ascii="Times New Roman" w:hAnsi="Times New Roman" w:cs="Times New Roman"/>
          <w:color w:val="000000"/>
          <w:sz w:val="24"/>
          <w:szCs w:val="24"/>
        </w:rPr>
        <w:t>Или о</w:t>
      </w:r>
      <w:r w:rsidR="00943013" w:rsidRPr="009078AC">
        <w:rPr>
          <w:rFonts w:ascii="Times New Roman" w:hAnsi="Times New Roman" w:cs="Times New Roman"/>
          <w:color w:val="000000"/>
          <w:sz w:val="24"/>
          <w:szCs w:val="24"/>
        </w:rPr>
        <w:t>беспечение работников общественного питания</w:t>
      </w:r>
      <w:r w:rsidR="00943013" w:rsidRPr="009078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3013" w:rsidRPr="009078AC">
        <w:rPr>
          <w:rStyle w:val="match"/>
          <w:rFonts w:ascii="Times New Roman" w:hAnsi="Times New Roman" w:cs="Times New Roman"/>
          <w:color w:val="000000"/>
          <w:sz w:val="24"/>
          <w:szCs w:val="24"/>
        </w:rPr>
        <w:t>санитарной</w:t>
      </w:r>
      <w:r w:rsidR="00943013" w:rsidRPr="009078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3013" w:rsidRPr="009078AC">
        <w:rPr>
          <w:rStyle w:val="match"/>
          <w:rFonts w:ascii="Times New Roman" w:hAnsi="Times New Roman" w:cs="Times New Roman"/>
          <w:color w:val="000000"/>
          <w:sz w:val="24"/>
          <w:szCs w:val="24"/>
        </w:rPr>
        <w:t>одеждой</w:t>
      </w:r>
      <w:r w:rsidR="00943013" w:rsidRPr="009078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3013" w:rsidRPr="009078AC">
        <w:rPr>
          <w:rFonts w:ascii="Times New Roman" w:hAnsi="Times New Roman" w:cs="Times New Roman"/>
          <w:color w:val="000000"/>
          <w:sz w:val="24"/>
          <w:szCs w:val="24"/>
        </w:rPr>
        <w:t>регламентируется отраслевым стандартом</w:t>
      </w:r>
      <w:r w:rsidR="00943013" w:rsidRPr="009078A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43013" w:rsidRPr="009078AC">
        <w:rPr>
          <w:rFonts w:ascii="Times New Roman" w:hAnsi="Times New Roman" w:cs="Times New Roman"/>
          <w:sz w:val="24"/>
          <w:szCs w:val="24"/>
        </w:rPr>
        <w:t>ОСТ 10286-2001 "</w:t>
      </w:r>
      <w:r w:rsidR="00943013" w:rsidRPr="009078AC">
        <w:rPr>
          <w:rStyle w:val="match"/>
          <w:rFonts w:ascii="Times New Roman" w:hAnsi="Times New Roman" w:cs="Times New Roman"/>
          <w:color w:val="000000"/>
          <w:sz w:val="24"/>
          <w:szCs w:val="24"/>
        </w:rPr>
        <w:t>Санитарная</w:t>
      </w:r>
      <w:r w:rsidR="00943013" w:rsidRPr="009078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3013" w:rsidRPr="009078AC">
        <w:rPr>
          <w:rStyle w:val="match"/>
          <w:rFonts w:ascii="Times New Roman" w:hAnsi="Times New Roman" w:cs="Times New Roman"/>
          <w:color w:val="000000"/>
          <w:sz w:val="24"/>
          <w:szCs w:val="24"/>
        </w:rPr>
        <w:t>одежда</w:t>
      </w:r>
      <w:r w:rsidR="00943013" w:rsidRPr="009078A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43013" w:rsidRPr="009078AC">
        <w:rPr>
          <w:rFonts w:ascii="Times New Roman" w:hAnsi="Times New Roman" w:cs="Times New Roman"/>
          <w:sz w:val="24"/>
          <w:szCs w:val="24"/>
        </w:rPr>
        <w:t>для работников АПК. Нормы обеспечения. Правила применения и эксплуатации"</w:t>
      </w:r>
      <w:r w:rsidR="00943013" w:rsidRPr="009078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2DD1" w:rsidRPr="009078AC" w:rsidRDefault="009078AC" w:rsidP="008E363B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A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078AC">
        <w:rPr>
          <w:rFonts w:ascii="Times New Roman" w:hAnsi="Times New Roman" w:cs="Times New Roman"/>
          <w:color w:val="000000"/>
          <w:sz w:val="24"/>
          <w:szCs w:val="24"/>
        </w:rPr>
        <w:t>Поскольку отдельная форма личной карточки учета санитарной одежды в настоящее время не утверждена можно использовать ф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>орм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личной карточки учета выдачи средств индивидуальной защиты утвержден</w:t>
      </w:r>
      <w:r w:rsidRPr="009078AC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здравоохранения и социального развития Российской Федерации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защиты".</w:t>
      </w:r>
      <w:proofErr w:type="gramEnd"/>
      <w:r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Как минимум это ничего не нарушает и не противоречит и позволяет подтвердить выполнение работодателем своих обязанностей по обеспечению санитарной одеждой в полном объеме.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>. Сроки стирки санитарной одежды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локальным документом организации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>, в зависимости от услов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заняты работники. Согласно п. 5.3 Приказа Минздрава СССР от 29.01.1988 N 65 Химчистка, стирка, ремонт, дегазация, дезактивация, обезвреживание и </w:t>
      </w:r>
      <w:proofErr w:type="spellStart"/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>обеспыливание</w:t>
      </w:r>
      <w:proofErr w:type="spellEnd"/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специальной одежды должны производиться предприятиями и за их счет в сроки, установленные с учетом производственных условий администрацией предприятия по согласованию с профсоюзным комитетом и местными органами санитарного надзора. В указанном порядке должны производиться также ремонт, дегазация, дезактивация и обезвреживание специальной обуви и других средств индивидуальной защиты.</w:t>
      </w:r>
      <w:r w:rsidR="00D42DD1" w:rsidRPr="009078A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E363B" w:rsidRDefault="008E363B" w:rsidP="008E363B">
      <w:pPr>
        <w:shd w:val="clear" w:color="auto" w:fill="FFFFFF"/>
        <w:spacing w:before="24" w:after="24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технический инспектор</w:t>
      </w:r>
    </w:p>
    <w:p w:rsidR="00BA206B" w:rsidRPr="00BA206B" w:rsidRDefault="008E363B" w:rsidP="008E363B">
      <w:pPr>
        <w:shd w:val="clear" w:color="auto" w:fill="FFFFFF"/>
        <w:spacing w:before="24" w:after="24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 Пермского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крайсовпрофа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А. А. Порываев</w:t>
      </w:r>
    </w:p>
    <w:sectPr w:rsidR="00BA206B" w:rsidRPr="00BA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578"/>
    <w:multiLevelType w:val="hybridMultilevel"/>
    <w:tmpl w:val="0F467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EB1"/>
    <w:multiLevelType w:val="hybridMultilevel"/>
    <w:tmpl w:val="1266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2ED"/>
    <w:multiLevelType w:val="hybridMultilevel"/>
    <w:tmpl w:val="6F3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61E4"/>
    <w:multiLevelType w:val="multilevel"/>
    <w:tmpl w:val="850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5519A"/>
    <w:multiLevelType w:val="hybridMultilevel"/>
    <w:tmpl w:val="A0C4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027"/>
    <w:multiLevelType w:val="hybridMultilevel"/>
    <w:tmpl w:val="83024542"/>
    <w:lvl w:ilvl="0" w:tplc="91500CF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92A2D3B"/>
    <w:multiLevelType w:val="hybridMultilevel"/>
    <w:tmpl w:val="66C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E"/>
    <w:rsid w:val="00053CC2"/>
    <w:rsid w:val="000674DF"/>
    <w:rsid w:val="0007092C"/>
    <w:rsid w:val="000B18D2"/>
    <w:rsid w:val="000B196F"/>
    <w:rsid w:val="000D1D31"/>
    <w:rsid w:val="000E7EC2"/>
    <w:rsid w:val="00110FDE"/>
    <w:rsid w:val="00144448"/>
    <w:rsid w:val="00145016"/>
    <w:rsid w:val="001B612F"/>
    <w:rsid w:val="001C14E4"/>
    <w:rsid w:val="001C230A"/>
    <w:rsid w:val="001D2610"/>
    <w:rsid w:val="001D6391"/>
    <w:rsid w:val="001E718A"/>
    <w:rsid w:val="0021257B"/>
    <w:rsid w:val="00273CF2"/>
    <w:rsid w:val="00280F33"/>
    <w:rsid w:val="002F1A6E"/>
    <w:rsid w:val="002F3BB9"/>
    <w:rsid w:val="002F530E"/>
    <w:rsid w:val="003519D7"/>
    <w:rsid w:val="0036549A"/>
    <w:rsid w:val="00380412"/>
    <w:rsid w:val="00411A59"/>
    <w:rsid w:val="00447B6D"/>
    <w:rsid w:val="004A440C"/>
    <w:rsid w:val="004A7705"/>
    <w:rsid w:val="004B19C8"/>
    <w:rsid w:val="004B7F94"/>
    <w:rsid w:val="004C1A16"/>
    <w:rsid w:val="004C7BE4"/>
    <w:rsid w:val="004E080A"/>
    <w:rsid w:val="0051224E"/>
    <w:rsid w:val="00596280"/>
    <w:rsid w:val="005A0889"/>
    <w:rsid w:val="005B2034"/>
    <w:rsid w:val="005B4E41"/>
    <w:rsid w:val="005C634E"/>
    <w:rsid w:val="00602698"/>
    <w:rsid w:val="0060356D"/>
    <w:rsid w:val="00681CF9"/>
    <w:rsid w:val="006C4C5C"/>
    <w:rsid w:val="00746A1B"/>
    <w:rsid w:val="00761A66"/>
    <w:rsid w:val="0076425F"/>
    <w:rsid w:val="00770DDE"/>
    <w:rsid w:val="007849B3"/>
    <w:rsid w:val="0079774B"/>
    <w:rsid w:val="007E26E0"/>
    <w:rsid w:val="0081654A"/>
    <w:rsid w:val="008538CA"/>
    <w:rsid w:val="00872F36"/>
    <w:rsid w:val="008976B5"/>
    <w:rsid w:val="008C01D7"/>
    <w:rsid w:val="008C55CA"/>
    <w:rsid w:val="008E363B"/>
    <w:rsid w:val="008F4123"/>
    <w:rsid w:val="009078AC"/>
    <w:rsid w:val="00915DFD"/>
    <w:rsid w:val="00940B5A"/>
    <w:rsid w:val="00943013"/>
    <w:rsid w:val="009C6D18"/>
    <w:rsid w:val="009D423E"/>
    <w:rsid w:val="009F3F04"/>
    <w:rsid w:val="00A23986"/>
    <w:rsid w:val="00A26567"/>
    <w:rsid w:val="00A7530F"/>
    <w:rsid w:val="00AC3B58"/>
    <w:rsid w:val="00AD5D85"/>
    <w:rsid w:val="00B240E5"/>
    <w:rsid w:val="00B36F4B"/>
    <w:rsid w:val="00BA206B"/>
    <w:rsid w:val="00BB3CD2"/>
    <w:rsid w:val="00BD5C7F"/>
    <w:rsid w:val="00C03C1C"/>
    <w:rsid w:val="00C47634"/>
    <w:rsid w:val="00CA32A3"/>
    <w:rsid w:val="00CC4CE3"/>
    <w:rsid w:val="00D35379"/>
    <w:rsid w:val="00D42DD1"/>
    <w:rsid w:val="00D4524F"/>
    <w:rsid w:val="00D83C3F"/>
    <w:rsid w:val="00D90A7E"/>
    <w:rsid w:val="00D94E62"/>
    <w:rsid w:val="00DA2508"/>
    <w:rsid w:val="00DB322E"/>
    <w:rsid w:val="00E64E33"/>
    <w:rsid w:val="00E70D4D"/>
    <w:rsid w:val="00E92D3D"/>
    <w:rsid w:val="00EA26C0"/>
    <w:rsid w:val="00F56E6C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character" w:customStyle="1" w:styleId="apple-converted-space">
    <w:name w:val="apple-converted-space"/>
    <w:basedOn w:val="a0"/>
    <w:rsid w:val="00D42DD1"/>
  </w:style>
  <w:style w:type="character" w:customStyle="1" w:styleId="match">
    <w:name w:val="match"/>
    <w:basedOn w:val="a0"/>
    <w:rsid w:val="00D42DD1"/>
  </w:style>
  <w:style w:type="paragraph" w:customStyle="1" w:styleId="formattext">
    <w:name w:val="formattext"/>
    <w:basedOn w:val="a"/>
    <w:rsid w:val="00D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986"/>
    <w:pPr>
      <w:ind w:left="720"/>
      <w:contextualSpacing/>
    </w:pPr>
  </w:style>
  <w:style w:type="character" w:customStyle="1" w:styleId="apple-converted-space">
    <w:name w:val="apple-converted-space"/>
    <w:basedOn w:val="a0"/>
    <w:rsid w:val="00D42DD1"/>
  </w:style>
  <w:style w:type="character" w:customStyle="1" w:styleId="match">
    <w:name w:val="match"/>
    <w:basedOn w:val="a0"/>
    <w:rsid w:val="00D42DD1"/>
  </w:style>
  <w:style w:type="paragraph" w:customStyle="1" w:styleId="formattext">
    <w:name w:val="formattext"/>
    <w:basedOn w:val="a"/>
    <w:rsid w:val="00D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Бобрук Александр Алексеевич</dc:creator>
  <cp:lastModifiedBy>Горева Надежда Викторовна</cp:lastModifiedBy>
  <cp:revision>4</cp:revision>
  <cp:lastPrinted>2014-12-08T05:47:00Z</cp:lastPrinted>
  <dcterms:created xsi:type="dcterms:W3CDTF">2017-01-19T12:01:00Z</dcterms:created>
  <dcterms:modified xsi:type="dcterms:W3CDTF">2017-01-25T09:35:00Z</dcterms:modified>
</cp:coreProperties>
</file>