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6"/>
        <w:gridCol w:w="99"/>
      </w:tblGrid>
      <w:tr w:rsidR="00BE1FE9" w:rsidRPr="00BE1FE9" w:rsidTr="00BE1FE9">
        <w:trPr>
          <w:tblCellSpacing w:w="0" w:type="dxa"/>
        </w:trPr>
        <w:tc>
          <w:tcPr>
            <w:tcW w:w="5000" w:type="pct"/>
            <w:hideMark/>
          </w:tcPr>
          <w:p w:rsidR="00BE1FE9" w:rsidRPr="00BE1FE9" w:rsidRDefault="00BE1FE9" w:rsidP="00BE1FE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1FE9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Предложения ФНПР по законопроекту о повышении пенсионного возр</w:t>
            </w:r>
            <w:bookmarkStart w:id="0" w:name="_GoBack"/>
            <w:bookmarkEnd w:id="0"/>
            <w:r w:rsidRPr="00BE1FE9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ru-RU"/>
              </w:rPr>
              <w:t>аста</w:t>
            </w:r>
          </w:p>
        </w:tc>
        <w:tc>
          <w:tcPr>
            <w:tcW w:w="1920" w:type="dxa"/>
            <w:hideMark/>
          </w:tcPr>
          <w:p w:rsidR="00BE1FE9" w:rsidRPr="00BE1FE9" w:rsidRDefault="00BE1FE9" w:rsidP="00BE1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1FE9" w:rsidRPr="00BE1FE9" w:rsidTr="00BE1FE9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BE1FE9" w:rsidRPr="00BE1FE9" w:rsidRDefault="00BE1FE9" w:rsidP="00BE1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BE1FE9">
              <w:rPr>
                <w:rFonts w:ascii="Verdana" w:eastAsia="Times New Roman" w:hAnsi="Verdana" w:cs="Times New Roman"/>
                <w:b/>
                <w:bCs/>
                <w:color w:val="788BA0"/>
                <w:sz w:val="28"/>
                <w:szCs w:val="28"/>
                <w:lang w:eastAsia="ru-RU"/>
              </w:rPr>
              <w:t>21.08.2018</w:t>
            </w:r>
          </w:p>
        </w:tc>
        <w:tc>
          <w:tcPr>
            <w:tcW w:w="1920" w:type="dxa"/>
            <w:vAlign w:val="center"/>
            <w:hideMark/>
          </w:tcPr>
          <w:p w:rsidR="00BE1FE9" w:rsidRPr="00BE1FE9" w:rsidRDefault="00BE1FE9" w:rsidP="00BE1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BE1FE9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E1FE9" w:rsidRPr="00BE1FE9" w:rsidTr="00BE1FE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E1FE9" w:rsidRPr="00BE1FE9" w:rsidRDefault="00BE1FE9" w:rsidP="00BE1FE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</w:pPr>
            <w:r w:rsidRPr="00BE1FE9"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  <w:t>21 августа в Государственной Думе состоялись парламентско-общественные слушания «Совершенствование пенсионного законодательства». К этим слушаниям ФНПР подготовила предложения по законопроекту о повышении пенсионного возраста. Профсоюзы настаивают на том, что вопрос повышения пенсионного возраста должен быть увязан с рассмотрением и законодательным оформлением комплекса вопросов по развитию российской экономики, рынка труда, преобразованию в социальной сфере, улучшению благосостояния граждан, качеству и доступности медицины и других сопутствующих решений.</w:t>
            </w:r>
          </w:p>
          <w:p w:rsidR="00BE1FE9" w:rsidRPr="00BE1FE9" w:rsidRDefault="00BE1FE9" w:rsidP="00BE1FE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</w:pPr>
            <w:r w:rsidRPr="00BE1FE9">
              <w:rPr>
                <w:rFonts w:ascii="Verdana" w:eastAsia="Times New Roman" w:hAnsi="Verdana" w:cs="Times New Roman"/>
                <w:b/>
                <w:bCs/>
                <w:color w:val="252D33"/>
                <w:sz w:val="28"/>
                <w:szCs w:val="28"/>
                <w:lang w:eastAsia="ru-RU"/>
              </w:rPr>
              <w:t>В числе первоочередных  мер предлагаем:</w:t>
            </w:r>
          </w:p>
          <w:p w:rsidR="00BE1FE9" w:rsidRPr="00BE1FE9" w:rsidRDefault="00BE1FE9" w:rsidP="00BE1FE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</w:pPr>
            <w:r w:rsidRPr="00BE1FE9"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  <w:t>Определить комплекс мер по последовательному увеличению доли заработной  платы в национальной экономике;</w:t>
            </w:r>
          </w:p>
          <w:p w:rsidR="00BE1FE9" w:rsidRPr="00BE1FE9" w:rsidRDefault="00BE1FE9" w:rsidP="00BE1FE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</w:pPr>
            <w:r w:rsidRPr="00BE1FE9"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  <w:t>Принять конкретные меры по ликвидации «чёрных» и «серых» схем заработной платы;</w:t>
            </w:r>
          </w:p>
          <w:p w:rsidR="00BE1FE9" w:rsidRPr="00BE1FE9" w:rsidRDefault="00BE1FE9" w:rsidP="00BE1FE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</w:pPr>
            <w:r w:rsidRPr="00BE1FE9"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  <w:t>Ввести прогрессивный налог на доходы физических лиц (например, 10%, 15%. 20%);</w:t>
            </w:r>
          </w:p>
          <w:p w:rsidR="00BE1FE9" w:rsidRPr="00BE1FE9" w:rsidRDefault="00BE1FE9" w:rsidP="00BE1FE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</w:pPr>
            <w:r w:rsidRPr="00BE1FE9"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  <w:t>Разработать и утвердить дорожную карту по реализации поручения Президента  РФ о создании высокопроизводительных рабочих мест с учетом создания рабочих мест, адаптированных под возрастных работников;</w:t>
            </w:r>
          </w:p>
          <w:p w:rsidR="00BE1FE9" w:rsidRPr="00BE1FE9" w:rsidRDefault="00BE1FE9" w:rsidP="00BE1FE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</w:pPr>
            <w:r w:rsidRPr="00BE1FE9"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  <w:t>Принять решение о гарантии трудоустройства молодежи, получившей профессиональное образование;</w:t>
            </w:r>
          </w:p>
          <w:p w:rsidR="00BE1FE9" w:rsidRPr="00BE1FE9" w:rsidRDefault="00BE1FE9" w:rsidP="00BE1FE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</w:pPr>
            <w:r w:rsidRPr="00BE1FE9"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  <w:t>Ратифицировать Конвенцию МОТ № 102 без изъятия Раздела IV (пособие по безработице);</w:t>
            </w:r>
          </w:p>
          <w:p w:rsidR="00BE1FE9" w:rsidRPr="00BE1FE9" w:rsidRDefault="00BE1FE9" w:rsidP="00BE1FE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</w:pPr>
            <w:r w:rsidRPr="00BE1FE9"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  <w:t>Унифицировать порядок назначения и получения пенсий для всех категорий наемных работников,  включая государственных и муниципальных служащих, а также сенаторов и депутатов  всех уровней, работающих на платной основе;</w:t>
            </w:r>
          </w:p>
          <w:p w:rsidR="00BE1FE9" w:rsidRPr="00BE1FE9" w:rsidRDefault="00BE1FE9" w:rsidP="00BE1FE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</w:pPr>
            <w:r w:rsidRPr="00BE1FE9"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  <w:t xml:space="preserve">Провести кодификацию принятых нормативных правовых </w:t>
            </w:r>
            <w:r w:rsidRPr="00BE1FE9"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  <w:lastRenderedPageBreak/>
              <w:t>актов о государственном обязательном пенсионном страховании и пенсионном обеспечении;</w:t>
            </w:r>
          </w:p>
          <w:p w:rsidR="00BE1FE9" w:rsidRPr="00BE1FE9" w:rsidRDefault="00BE1FE9" w:rsidP="00BE1FE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</w:pPr>
            <w:r w:rsidRPr="00BE1FE9"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  <w:t>Провести реформирование системы Государственного обязательного пенсионного страхования, в ходе которой предусмотреть:</w:t>
            </w:r>
          </w:p>
          <w:p w:rsidR="00BE1FE9" w:rsidRPr="00BE1FE9" w:rsidRDefault="00BE1FE9" w:rsidP="00BE1FE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</w:pPr>
            <w:r w:rsidRPr="00BE1FE9"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  <w:t xml:space="preserve">- создание подсистем государственного обязательного пенсионного страхования для различных организаций и </w:t>
            </w:r>
            <w:proofErr w:type="spellStart"/>
            <w:r w:rsidRPr="00BE1FE9"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BE1FE9"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  <w:t>;</w:t>
            </w:r>
          </w:p>
          <w:p w:rsidR="00BE1FE9" w:rsidRPr="00BE1FE9" w:rsidRDefault="00BE1FE9" w:rsidP="00BE1FE9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</w:pPr>
            <w:r w:rsidRPr="00BE1FE9"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  <w:t>- исключение накопительной составляющей из системы государственного обязательного пенсионного страхования.</w:t>
            </w:r>
          </w:p>
          <w:p w:rsidR="00BE1FE9" w:rsidRPr="00BE1FE9" w:rsidRDefault="00BE1FE9" w:rsidP="00BE1FE9">
            <w:pPr>
              <w:spacing w:before="100" w:beforeAutospacing="1" w:after="100" w:afterAutospacing="1" w:line="0" w:lineRule="atLeast"/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</w:pPr>
            <w:r w:rsidRPr="00BE1FE9">
              <w:rPr>
                <w:rFonts w:ascii="Verdana" w:eastAsia="Times New Roman" w:hAnsi="Verdana" w:cs="Times New Roman"/>
                <w:color w:val="252D33"/>
                <w:sz w:val="28"/>
                <w:szCs w:val="28"/>
                <w:lang w:eastAsia="ru-RU"/>
              </w:rPr>
              <w:t>При рассмотрении различных вариантов увеличения пенсионного возраста ограничиться сроками не более 5 лет для женщин.</w:t>
            </w:r>
          </w:p>
        </w:tc>
      </w:tr>
    </w:tbl>
    <w:p w:rsidR="00C73FCD" w:rsidRPr="00BE1FE9" w:rsidRDefault="00C73FCD">
      <w:pPr>
        <w:rPr>
          <w:sz w:val="28"/>
          <w:szCs w:val="28"/>
        </w:rPr>
      </w:pPr>
    </w:p>
    <w:sectPr w:rsidR="00C73FCD" w:rsidRPr="00BE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EE"/>
    <w:rsid w:val="008D29EE"/>
    <w:rsid w:val="00BE1FE9"/>
    <w:rsid w:val="00C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2</cp:revision>
  <dcterms:created xsi:type="dcterms:W3CDTF">2018-08-23T03:53:00Z</dcterms:created>
  <dcterms:modified xsi:type="dcterms:W3CDTF">2018-08-23T03:54:00Z</dcterms:modified>
</cp:coreProperties>
</file>