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294" w:rsidRPr="00BE3294" w:rsidRDefault="00BE3294" w:rsidP="00BE3294">
      <w:pPr>
        <w:rPr>
          <w:b/>
        </w:rPr>
      </w:pPr>
      <w:bookmarkStart w:id="0" w:name="_GoBack"/>
      <w:r w:rsidRPr="00BE3294">
        <w:rPr>
          <w:b/>
        </w:rPr>
        <w:t>Почему нужно уплачивать взносы в ПФР</w:t>
      </w:r>
      <w:r w:rsidRPr="00BE3294">
        <w:rPr>
          <w:b/>
        </w:rPr>
        <w:t xml:space="preserve"> </w:t>
      </w:r>
      <w:r w:rsidRPr="00BE3294">
        <w:rPr>
          <w:b/>
        </w:rPr>
        <w:t>индивидуальн</w:t>
      </w:r>
      <w:r w:rsidRPr="00BE3294">
        <w:rPr>
          <w:b/>
        </w:rPr>
        <w:t xml:space="preserve">ому </w:t>
      </w:r>
      <w:r w:rsidRPr="00BE3294">
        <w:rPr>
          <w:b/>
        </w:rPr>
        <w:t xml:space="preserve"> предпринимател</w:t>
      </w:r>
      <w:r w:rsidRPr="00BE3294">
        <w:rPr>
          <w:b/>
        </w:rPr>
        <w:t xml:space="preserve">ю, если он </w:t>
      </w:r>
      <w:r w:rsidRPr="00BE3294">
        <w:rPr>
          <w:b/>
        </w:rPr>
        <w:t>не вед</w:t>
      </w:r>
      <w:r w:rsidRPr="00BE3294">
        <w:rPr>
          <w:b/>
        </w:rPr>
        <w:t>ет</w:t>
      </w:r>
      <w:r w:rsidRPr="00BE3294">
        <w:rPr>
          <w:b/>
        </w:rPr>
        <w:t xml:space="preserve"> хозяйственной деятельности?</w:t>
      </w:r>
    </w:p>
    <w:bookmarkEnd w:id="0"/>
    <w:p w:rsidR="00BE3294" w:rsidRDefault="00BE3294" w:rsidP="00BE3294">
      <w:r>
        <w:t xml:space="preserve">            В </w:t>
      </w:r>
      <w:proofErr w:type="spellStart"/>
      <w:r>
        <w:t>Прикамье</w:t>
      </w:r>
      <w:proofErr w:type="spellEnd"/>
      <w:r>
        <w:t xml:space="preserve"> немалое количество предпринимателей, которые не ведут деятельность, но зарегистрированы в качестве индивидуальных предпринимателей.   </w:t>
      </w:r>
    </w:p>
    <w:p w:rsidR="00BE3294" w:rsidRDefault="00BE3294" w:rsidP="00BE3294">
      <w:r>
        <w:t xml:space="preserve">           Отделение ПФР по Пермскому краю рекомендует таким предпринимателям сняться с учета, чтобы не накапливать задолженность по страховым взносам</w:t>
      </w:r>
    </w:p>
    <w:p w:rsidR="00BE3294" w:rsidRDefault="00BE3294" w:rsidP="00BE3294">
      <w:r>
        <w:t xml:space="preserve">           Важно помнить, что гражданин, зарегистрированный в качестве индивидуального предпринимателя, но фактически не осуществляющий предпринимательскую деятельность и, соответственно, не получающий прибыли, не освобождается от обязанности подавать декларацию в налоговые органы и уплачивать страховых взносов в ПФР. </w:t>
      </w:r>
    </w:p>
    <w:p w:rsidR="00BE3294" w:rsidRDefault="00BE3294" w:rsidP="00BE3294">
      <w:r>
        <w:t xml:space="preserve">           Если сведения о доходах в налоговых органах отсутствуют в связи с тем, что индивидуальный предприниматель не представил необходимую отчетность, то страховые взносы в ПФР в соответствии с законодательством будут рассчитываться из максимально возможного к уплате размера взносов – 138 627,84 руб. (за 2014 год); 148 886,40 руб. (за 2015 год).</w:t>
      </w:r>
    </w:p>
    <w:p w:rsidR="00BE3294" w:rsidRDefault="00BE3294" w:rsidP="00BE3294">
      <w:r>
        <w:t xml:space="preserve">          Отметим, что процедура прекращения предпринимательской деятельности носит исключительно заявительный характер, то есть самому гражданину необходимо обратиться с заявлением в налоговые органы о прекращении предпринимательской деятельности. Только с момента внесения записи в «Единый государственный реестр индивидуальных предпринимателей» (ЕГРИП) о прекращении гражданином деятельности в качестве индивидуального предпринимателя (ликвидация ИП), предприниматель освобождается от обязанности уплаты страховых взносов на обязательное пенсионное и медицинское страхование. </w:t>
      </w:r>
    </w:p>
    <w:p w:rsidR="00BE3294" w:rsidRDefault="00BE3294" w:rsidP="00BE3294">
      <w:r>
        <w:t xml:space="preserve">            Из 69, 7 тысяч индивидуальных предпринимателей, адвокатов и нотариусов 16, 5 тысяч не представили отчеты в налоговые органы за 2014 год. Всем им выставлены требования об уплате страховых взносов в максимальном размере (138 627,84 руб.).    </w:t>
      </w:r>
    </w:p>
    <w:p w:rsidR="00BE3294" w:rsidRDefault="00BE3294" w:rsidP="00BE3294">
      <w:r>
        <w:t xml:space="preserve">         Сведения о декларациях за 2015 в ПФР будут поступать из федеральной налоговой службы  до 31 декабря 2016 года.</w:t>
      </w:r>
    </w:p>
    <w:p w:rsidR="00BE3294" w:rsidRPr="00BE3294" w:rsidRDefault="00BE3294" w:rsidP="00BE3294">
      <w:pPr>
        <w:rPr>
          <w:b/>
        </w:rPr>
      </w:pPr>
      <w:r w:rsidRPr="00BE3294">
        <w:t xml:space="preserve">           </w:t>
      </w:r>
      <w:r w:rsidRPr="00BE3294">
        <w:rPr>
          <w:b/>
        </w:rPr>
        <w:t>Отделение ПФР по Пермскому краю</w:t>
      </w:r>
    </w:p>
    <w:p w:rsidR="00CC52F6" w:rsidRDefault="00CC52F6"/>
    <w:sectPr w:rsidR="00CC5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80D"/>
    <w:rsid w:val="00A7280D"/>
    <w:rsid w:val="00BE3294"/>
    <w:rsid w:val="00CC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Горева Надежда Викторовна</dc:creator>
  <cp:keywords/>
  <dc:description/>
  <cp:lastModifiedBy>Горева Надежда Викторовна</cp:lastModifiedBy>
  <cp:revision>2</cp:revision>
  <dcterms:created xsi:type="dcterms:W3CDTF">2016-10-26T12:29:00Z</dcterms:created>
  <dcterms:modified xsi:type="dcterms:W3CDTF">2016-10-26T12:30:00Z</dcterms:modified>
</cp:coreProperties>
</file>