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55" w:rsidRDefault="00D12E5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BC03AB" w:rsidRPr="00336065" w:rsidRDefault="0033606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65">
        <w:rPr>
          <w:rFonts w:ascii="Times New Roman" w:hAnsi="Times New Roman" w:cs="Times New Roman"/>
          <w:b/>
          <w:sz w:val="28"/>
          <w:szCs w:val="28"/>
        </w:rPr>
        <w:t xml:space="preserve">200 требований к </w:t>
      </w:r>
      <w:r w:rsidR="00E9031C" w:rsidRPr="00336065">
        <w:rPr>
          <w:rFonts w:ascii="Times New Roman" w:hAnsi="Times New Roman" w:cs="Times New Roman"/>
          <w:b/>
          <w:sz w:val="28"/>
          <w:szCs w:val="28"/>
        </w:rPr>
        <w:t>лестниц</w:t>
      </w:r>
      <w:r w:rsidRPr="00336065">
        <w:rPr>
          <w:rFonts w:ascii="Times New Roman" w:hAnsi="Times New Roman" w:cs="Times New Roman"/>
          <w:b/>
          <w:sz w:val="28"/>
          <w:szCs w:val="28"/>
        </w:rPr>
        <w:t>ам</w:t>
      </w:r>
      <w:r w:rsidR="00D12E55" w:rsidRPr="00336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E55" w:rsidRDefault="00D12E5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99622B" w:rsidRPr="0099622B" w:rsidRDefault="0099622B" w:rsidP="0099622B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2B">
        <w:rPr>
          <w:rFonts w:ascii="Times New Roman" w:hAnsi="Times New Roman" w:cs="Times New Roman"/>
          <w:b/>
          <w:sz w:val="28"/>
          <w:szCs w:val="28"/>
        </w:rPr>
        <w:t xml:space="preserve">Александр БОБРУК, </w:t>
      </w:r>
    </w:p>
    <w:p w:rsidR="0099622B" w:rsidRPr="0099622B" w:rsidRDefault="0099622B" w:rsidP="0099622B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2B">
        <w:rPr>
          <w:rFonts w:ascii="Times New Roman" w:hAnsi="Times New Roman" w:cs="Times New Roman"/>
          <w:b/>
          <w:sz w:val="28"/>
          <w:szCs w:val="28"/>
        </w:rPr>
        <w:t>технический инспектор труда</w:t>
      </w:r>
    </w:p>
    <w:p w:rsidR="0099622B" w:rsidRDefault="0099622B" w:rsidP="0099622B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99622B">
        <w:rPr>
          <w:rFonts w:ascii="Times New Roman" w:hAnsi="Times New Roman" w:cs="Times New Roman"/>
          <w:b/>
          <w:sz w:val="28"/>
          <w:szCs w:val="28"/>
        </w:rPr>
        <w:t xml:space="preserve">Пермского </w:t>
      </w:r>
      <w:proofErr w:type="spellStart"/>
      <w:r w:rsidRPr="0099622B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  <w:r w:rsidRPr="009962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622B" w:rsidRDefault="0099622B" w:rsidP="0099622B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9962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03AB" w:rsidRPr="00D12E55" w:rsidRDefault="00E9031C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5">
        <w:rPr>
          <w:rFonts w:ascii="Times New Roman" w:hAnsi="Times New Roman" w:cs="Times New Roman"/>
          <w:b/>
          <w:sz w:val="28"/>
          <w:szCs w:val="28"/>
        </w:rPr>
        <w:t>Необходимость обеспечения безопасного устройства и эксплуатации лестниц обоснована</w:t>
      </w:r>
      <w:r w:rsidR="008E4E15" w:rsidRPr="00D12E55">
        <w:rPr>
          <w:rFonts w:ascii="Times New Roman" w:hAnsi="Times New Roman" w:cs="Times New Roman"/>
          <w:b/>
          <w:sz w:val="28"/>
          <w:szCs w:val="28"/>
        </w:rPr>
        <w:t xml:space="preserve"> ст.212 Трудового кодекса РФ</w:t>
      </w:r>
      <w:r w:rsidRPr="00D12E55">
        <w:rPr>
          <w:rFonts w:ascii="Times New Roman" w:hAnsi="Times New Roman" w:cs="Times New Roman"/>
          <w:b/>
          <w:sz w:val="28"/>
          <w:szCs w:val="28"/>
        </w:rPr>
        <w:t>, которая</w:t>
      </w:r>
      <w:r w:rsidR="008E4E15" w:rsidRPr="00D12E55">
        <w:rPr>
          <w:rFonts w:ascii="Times New Roman" w:hAnsi="Times New Roman" w:cs="Times New Roman"/>
          <w:b/>
          <w:sz w:val="28"/>
          <w:szCs w:val="28"/>
        </w:rPr>
        <w:t xml:space="preserve"> требует от работодателей обеспечения безопасности работников при осуществлении технологических процессов</w:t>
      </w:r>
      <w:r w:rsidRPr="00D12E55">
        <w:rPr>
          <w:rFonts w:ascii="Times New Roman" w:hAnsi="Times New Roman" w:cs="Times New Roman"/>
          <w:b/>
          <w:sz w:val="28"/>
          <w:szCs w:val="28"/>
        </w:rPr>
        <w:t>.</w:t>
      </w:r>
    </w:p>
    <w:p w:rsidR="00D12E55" w:rsidRDefault="00E9031C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12E55">
        <w:rPr>
          <w:rFonts w:ascii="Times New Roman" w:hAnsi="Times New Roman" w:cs="Times New Roman"/>
          <w:sz w:val="28"/>
          <w:szCs w:val="28"/>
        </w:rPr>
        <w:t xml:space="preserve">этом </w:t>
      </w:r>
      <w:r w:rsidR="00BE3A0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678B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E3A04">
        <w:rPr>
          <w:rFonts w:ascii="Times New Roman" w:hAnsi="Times New Roman" w:cs="Times New Roman"/>
          <w:sz w:val="28"/>
          <w:szCs w:val="28"/>
        </w:rPr>
        <w:t>учитывать требования по охране труда в зависимости от вида деятельности организации, ее отраслевой принадлежности, а также ведомственные и корпоративные требования. Так, например</w:t>
      </w:r>
      <w:r w:rsidR="00D12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конструкции и эксплуатации лестниц приведены в новых </w:t>
      </w:r>
      <w:r w:rsidR="00D12E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равилах по охране труда при работе на высоте. </w:t>
      </w:r>
    </w:p>
    <w:p w:rsidR="00336065" w:rsidRDefault="00E9031C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понимая эти </w:t>
      </w:r>
      <w:r w:rsidR="00D12E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D12E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 иначе и нельзя </w:t>
      </w:r>
      <w:r w:rsidR="00D12E55">
        <w:rPr>
          <w:rFonts w:ascii="Times New Roman" w:hAnsi="Times New Roman" w:cs="Times New Roman"/>
          <w:sz w:val="28"/>
          <w:szCs w:val="28"/>
        </w:rPr>
        <w:t xml:space="preserve">относиться к </w:t>
      </w:r>
      <w:r>
        <w:rPr>
          <w:rFonts w:ascii="Times New Roman" w:hAnsi="Times New Roman" w:cs="Times New Roman"/>
          <w:sz w:val="28"/>
          <w:szCs w:val="28"/>
        </w:rPr>
        <w:t>любо</w:t>
      </w:r>
      <w:r w:rsidR="00D12E5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12E5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12E55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D12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D12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работой на высоте считается, в некоторых случаях, работа на любой высоте</w:t>
      </w:r>
      <w:r w:rsidR="008A3CA1">
        <w:rPr>
          <w:rFonts w:ascii="Times New Roman" w:hAnsi="Times New Roman" w:cs="Times New Roman"/>
          <w:sz w:val="28"/>
          <w:szCs w:val="28"/>
        </w:rPr>
        <w:t xml:space="preserve"> от уровня пола. Не следует руководствоваться распространенным заблуждением о том, что работа на высоте начинается с отметки 1</w:t>
      </w:r>
      <w:r w:rsidR="00BA4700">
        <w:rPr>
          <w:rFonts w:ascii="Times New Roman" w:hAnsi="Times New Roman" w:cs="Times New Roman"/>
          <w:sz w:val="28"/>
          <w:szCs w:val="28"/>
        </w:rPr>
        <w:t>,</w:t>
      </w:r>
      <w:r w:rsidR="008A3CA1">
        <w:rPr>
          <w:rFonts w:ascii="Times New Roman" w:hAnsi="Times New Roman" w:cs="Times New Roman"/>
          <w:sz w:val="28"/>
          <w:szCs w:val="28"/>
        </w:rPr>
        <w:t>8</w:t>
      </w:r>
      <w:r w:rsidR="00BA4700">
        <w:rPr>
          <w:rFonts w:ascii="Times New Roman" w:hAnsi="Times New Roman" w:cs="Times New Roman"/>
          <w:sz w:val="28"/>
          <w:szCs w:val="28"/>
        </w:rPr>
        <w:t xml:space="preserve"> </w:t>
      </w:r>
      <w:r w:rsidR="008A3CA1">
        <w:rPr>
          <w:rFonts w:ascii="Times New Roman" w:hAnsi="Times New Roman" w:cs="Times New Roman"/>
          <w:sz w:val="28"/>
          <w:szCs w:val="28"/>
        </w:rPr>
        <w:t>м. Если работы ведутся, например</w:t>
      </w:r>
      <w:r w:rsidR="006D5B0C">
        <w:rPr>
          <w:rFonts w:ascii="Times New Roman" w:hAnsi="Times New Roman" w:cs="Times New Roman"/>
          <w:sz w:val="28"/>
          <w:szCs w:val="28"/>
        </w:rPr>
        <w:t>,</w:t>
      </w:r>
      <w:r w:rsidR="008A3CA1">
        <w:rPr>
          <w:rFonts w:ascii="Times New Roman" w:hAnsi="Times New Roman" w:cs="Times New Roman"/>
          <w:sz w:val="28"/>
          <w:szCs w:val="28"/>
        </w:rPr>
        <w:t xml:space="preserve"> над водной поверхностью, мелкодисперсным материалом, то и </w:t>
      </w:r>
      <w:r w:rsidR="00BA4700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="008A3CA1">
        <w:rPr>
          <w:rFonts w:ascii="Times New Roman" w:hAnsi="Times New Roman" w:cs="Times New Roman"/>
          <w:sz w:val="28"/>
          <w:szCs w:val="28"/>
        </w:rPr>
        <w:t>менее 1</w:t>
      </w:r>
      <w:r w:rsidR="00BA4700">
        <w:rPr>
          <w:rFonts w:ascii="Times New Roman" w:hAnsi="Times New Roman" w:cs="Times New Roman"/>
          <w:sz w:val="28"/>
          <w:szCs w:val="28"/>
        </w:rPr>
        <w:t>,</w:t>
      </w:r>
      <w:r w:rsidR="008A3CA1">
        <w:rPr>
          <w:rFonts w:ascii="Times New Roman" w:hAnsi="Times New Roman" w:cs="Times New Roman"/>
          <w:sz w:val="28"/>
          <w:szCs w:val="28"/>
        </w:rPr>
        <w:t>8</w:t>
      </w:r>
      <w:r w:rsidR="00BA4700">
        <w:rPr>
          <w:rFonts w:ascii="Times New Roman" w:hAnsi="Times New Roman" w:cs="Times New Roman"/>
          <w:sz w:val="28"/>
          <w:szCs w:val="28"/>
        </w:rPr>
        <w:t xml:space="preserve"> </w:t>
      </w:r>
      <w:r w:rsidR="008A3CA1">
        <w:rPr>
          <w:rFonts w:ascii="Times New Roman" w:hAnsi="Times New Roman" w:cs="Times New Roman"/>
          <w:sz w:val="28"/>
          <w:szCs w:val="28"/>
        </w:rPr>
        <w:t>м в этих случаях является высот</w:t>
      </w:r>
      <w:r w:rsidR="00BA4700">
        <w:rPr>
          <w:rFonts w:ascii="Times New Roman" w:hAnsi="Times New Roman" w:cs="Times New Roman"/>
          <w:sz w:val="28"/>
          <w:szCs w:val="28"/>
        </w:rPr>
        <w:t>ой</w:t>
      </w:r>
      <w:r w:rsidR="008A3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31C" w:rsidRDefault="008A3CA1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названных правил следует,</w:t>
      </w:r>
      <w:r w:rsidR="007F00D9">
        <w:rPr>
          <w:rFonts w:ascii="Times New Roman" w:hAnsi="Times New Roman" w:cs="Times New Roman"/>
          <w:sz w:val="28"/>
          <w:szCs w:val="28"/>
        </w:rPr>
        <w:t xml:space="preserve"> </w:t>
      </w:r>
      <w:r w:rsidR="00BA470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что лестницы должны быть изготовлены по типовым проектам</w:t>
      </w:r>
      <w:r w:rsidR="000742B7">
        <w:rPr>
          <w:rFonts w:ascii="Times New Roman" w:hAnsi="Times New Roman" w:cs="Times New Roman"/>
          <w:sz w:val="28"/>
          <w:szCs w:val="28"/>
        </w:rPr>
        <w:t xml:space="preserve"> (в котор</w:t>
      </w:r>
      <w:r w:rsidR="00BA4700">
        <w:rPr>
          <w:rFonts w:ascii="Times New Roman" w:hAnsi="Times New Roman" w:cs="Times New Roman"/>
          <w:sz w:val="28"/>
          <w:szCs w:val="28"/>
        </w:rPr>
        <w:t>ых</w:t>
      </w:r>
      <w:r w:rsidR="0007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2B7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="000742B7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B7">
        <w:rPr>
          <w:rFonts w:ascii="Times New Roman" w:hAnsi="Times New Roman" w:cs="Times New Roman"/>
          <w:sz w:val="28"/>
          <w:szCs w:val="28"/>
        </w:rPr>
        <w:t>и требования к прочности материалов</w:t>
      </w:r>
      <w:r w:rsidR="001426A6">
        <w:rPr>
          <w:rFonts w:ascii="Times New Roman" w:hAnsi="Times New Roman" w:cs="Times New Roman"/>
          <w:sz w:val="28"/>
          <w:szCs w:val="28"/>
        </w:rPr>
        <w:t xml:space="preserve">, их видам, требованиям безопасности при эксплуатации) </w:t>
      </w:r>
      <w:r>
        <w:rPr>
          <w:rFonts w:ascii="Times New Roman" w:hAnsi="Times New Roman" w:cs="Times New Roman"/>
          <w:sz w:val="28"/>
          <w:szCs w:val="28"/>
        </w:rPr>
        <w:t>и взяты организацией на инвентарный учет. Конструкция приставных лестниц должна исключать возможность сдвига и опрокидывания при работе. На нижних концах приставных лестниц должны быть оковки с острыми наконечниками или надеты башмаки из резины или другого нескользкого материала.</w:t>
      </w:r>
    </w:p>
    <w:p w:rsidR="007F00D9" w:rsidRDefault="0033606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00D9">
        <w:rPr>
          <w:rFonts w:ascii="Times New Roman" w:hAnsi="Times New Roman" w:cs="Times New Roman"/>
          <w:sz w:val="28"/>
          <w:szCs w:val="28"/>
        </w:rPr>
        <w:t>рганизациям, работающим в строительстве, следует учитывать требования по данному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B0C">
        <w:rPr>
          <w:rFonts w:ascii="Times New Roman" w:hAnsi="Times New Roman" w:cs="Times New Roman"/>
          <w:sz w:val="28"/>
          <w:szCs w:val="28"/>
        </w:rPr>
        <w:t xml:space="preserve"> изложенны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0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00D9">
        <w:rPr>
          <w:rFonts w:ascii="Times New Roman" w:hAnsi="Times New Roman" w:cs="Times New Roman"/>
          <w:sz w:val="28"/>
          <w:szCs w:val="28"/>
        </w:rPr>
        <w:t xml:space="preserve">равилах </w:t>
      </w:r>
      <w:r w:rsidR="001426A6">
        <w:rPr>
          <w:rFonts w:ascii="Times New Roman" w:hAnsi="Times New Roman" w:cs="Times New Roman"/>
          <w:sz w:val="28"/>
          <w:szCs w:val="28"/>
        </w:rPr>
        <w:t>по охране труда в строительстве, СНиП 12-03-2001 «Безопасность труда в строительстве. Часть 1. Общие требования».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26A6">
        <w:rPr>
          <w:rFonts w:ascii="Times New Roman" w:hAnsi="Times New Roman" w:cs="Times New Roman"/>
          <w:sz w:val="28"/>
          <w:szCs w:val="28"/>
        </w:rPr>
        <w:t xml:space="preserve"> этими документами установлено, что неинвентарные средства </w:t>
      </w:r>
      <w:proofErr w:type="spellStart"/>
      <w:r w:rsidR="001426A6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="001426A6">
        <w:rPr>
          <w:rFonts w:ascii="Times New Roman" w:hAnsi="Times New Roman" w:cs="Times New Roman"/>
          <w:sz w:val="28"/>
          <w:szCs w:val="28"/>
        </w:rPr>
        <w:t xml:space="preserve"> (лестницы, стремянки, трапы и мостики) должны изготавливаться из металла  или пиломатериалов хвойных пород 1-го и 2-го сортов. Перед эксплуатацией лестницы должны быть испытаны статической нагрузкой 1200Н (120 кгс), приложенной к одной из ступеней в середине пролета лестницы, находящейся в эксплуатационном положении. В процессе эксплуатации </w:t>
      </w:r>
      <w:r w:rsidR="001426A6">
        <w:rPr>
          <w:rFonts w:ascii="Times New Roman" w:hAnsi="Times New Roman" w:cs="Times New Roman"/>
          <w:sz w:val="28"/>
          <w:szCs w:val="28"/>
        </w:rPr>
        <w:lastRenderedPageBreak/>
        <w:t>деревянные лестницы необходимо испытывать каждые полгода, а металлические – один раз в год.</w:t>
      </w:r>
    </w:p>
    <w:p w:rsidR="00BE3A04" w:rsidRDefault="0033606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3A04">
        <w:rPr>
          <w:rFonts w:ascii="Times New Roman" w:hAnsi="Times New Roman" w:cs="Times New Roman"/>
          <w:sz w:val="28"/>
          <w:szCs w:val="28"/>
        </w:rPr>
        <w:t>екоторые требования</w:t>
      </w:r>
      <w:r w:rsidR="00972074">
        <w:rPr>
          <w:rFonts w:ascii="Times New Roman" w:hAnsi="Times New Roman" w:cs="Times New Roman"/>
          <w:sz w:val="28"/>
          <w:szCs w:val="28"/>
        </w:rPr>
        <w:t xml:space="preserve"> для организаций, эксплуатирующих автомобильный транспорт,</w:t>
      </w:r>
      <w:r w:rsidR="00BE3A04">
        <w:rPr>
          <w:rFonts w:ascii="Times New Roman" w:hAnsi="Times New Roman" w:cs="Times New Roman"/>
          <w:sz w:val="28"/>
          <w:szCs w:val="28"/>
        </w:rPr>
        <w:t xml:space="preserve"> установлены также 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3A04">
        <w:rPr>
          <w:rFonts w:ascii="Times New Roman" w:hAnsi="Times New Roman" w:cs="Times New Roman"/>
          <w:sz w:val="28"/>
          <w:szCs w:val="28"/>
        </w:rPr>
        <w:t>ежотраслевыми правилами по охране тру</w:t>
      </w:r>
      <w:r w:rsidR="00972074">
        <w:rPr>
          <w:rFonts w:ascii="Times New Roman" w:hAnsi="Times New Roman" w:cs="Times New Roman"/>
          <w:sz w:val="28"/>
          <w:szCs w:val="28"/>
        </w:rPr>
        <w:t xml:space="preserve">да на автомобильном транспорте. Так, известное специалистам требование о том, что переносные деревянные лестницы-стремянки должны </w:t>
      </w:r>
      <w:proofErr w:type="gramStart"/>
      <w:r w:rsidR="00972074">
        <w:rPr>
          <w:rFonts w:ascii="Times New Roman" w:hAnsi="Times New Roman" w:cs="Times New Roman"/>
          <w:sz w:val="28"/>
          <w:szCs w:val="28"/>
        </w:rPr>
        <w:t>иметь врезные ступеньки</w:t>
      </w:r>
      <w:r w:rsidR="006D5B0C">
        <w:rPr>
          <w:rFonts w:ascii="Times New Roman" w:hAnsi="Times New Roman" w:cs="Times New Roman"/>
          <w:sz w:val="28"/>
          <w:szCs w:val="28"/>
        </w:rPr>
        <w:t xml:space="preserve"> шириной не менее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0C">
        <w:rPr>
          <w:rFonts w:ascii="Times New Roman" w:hAnsi="Times New Roman" w:cs="Times New Roman"/>
          <w:sz w:val="28"/>
          <w:szCs w:val="28"/>
        </w:rPr>
        <w:t>мм приведено</w:t>
      </w:r>
      <w:proofErr w:type="gramEnd"/>
      <w:r w:rsidR="006D5B0C">
        <w:rPr>
          <w:rFonts w:ascii="Times New Roman" w:hAnsi="Times New Roman" w:cs="Times New Roman"/>
          <w:sz w:val="28"/>
          <w:szCs w:val="28"/>
        </w:rPr>
        <w:t xml:space="preserve"> в этих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5B0C">
        <w:rPr>
          <w:rFonts w:ascii="Times New Roman" w:hAnsi="Times New Roman" w:cs="Times New Roman"/>
          <w:sz w:val="28"/>
          <w:szCs w:val="28"/>
        </w:rPr>
        <w:t>равилах.</w:t>
      </w:r>
    </w:p>
    <w:p w:rsidR="00972074" w:rsidRDefault="0097207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только поверхностное изучение сведений о нормативных правовых актах, содержащих требования к лестницам</w:t>
      </w:r>
      <w:r w:rsidR="00336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их в Российской Федерации около 200. Поэтому еще раз стоит подчеркнуть</w:t>
      </w:r>
      <w:r w:rsidR="003360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специалист должен четко знать виды деятельност</w:t>
      </w:r>
      <w:r w:rsidR="003360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знания можно объективно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полный перечень требований охраны труда к конструкции и эксплуатации переносных лестниц.</w:t>
      </w:r>
    </w:p>
    <w:p w:rsidR="00B84BEA" w:rsidRDefault="00B84BEA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04794D" w:rsidRPr="00B84BEA" w:rsidRDefault="00AF4F08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bookmarkStart w:id="0" w:name="_GoBack"/>
      <w:bookmarkEnd w:id="0"/>
      <w:r w:rsidR="00B84BEA" w:rsidRPr="00B84BEA">
        <w:rPr>
          <w:rFonts w:ascii="Times New Roman" w:hAnsi="Times New Roman" w:cs="Times New Roman"/>
          <w:b/>
          <w:sz w:val="28"/>
          <w:szCs w:val="28"/>
        </w:rPr>
        <w:t xml:space="preserve">http://sdelai-lestnicu.ru/ </w:t>
      </w:r>
    </w:p>
    <w:sectPr w:rsidR="0004794D" w:rsidRPr="00B84BEA" w:rsidSect="00A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C0" w:rsidRDefault="00DD66C0" w:rsidP="0075208E">
      <w:pPr>
        <w:spacing w:after="0" w:line="240" w:lineRule="auto"/>
      </w:pPr>
      <w:r>
        <w:separator/>
      </w:r>
    </w:p>
  </w:endnote>
  <w:endnote w:type="continuationSeparator" w:id="0">
    <w:p w:rsidR="00DD66C0" w:rsidRDefault="00DD66C0" w:rsidP="007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C0" w:rsidRDefault="00DD66C0" w:rsidP="0075208E">
      <w:pPr>
        <w:spacing w:after="0" w:line="240" w:lineRule="auto"/>
      </w:pPr>
      <w:r>
        <w:separator/>
      </w:r>
    </w:p>
  </w:footnote>
  <w:footnote w:type="continuationSeparator" w:id="0">
    <w:p w:rsidR="00DD66C0" w:rsidRDefault="00DD66C0" w:rsidP="0075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892"/>
    <w:multiLevelType w:val="hybridMultilevel"/>
    <w:tmpl w:val="DAFC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51F"/>
    <w:multiLevelType w:val="hybridMultilevel"/>
    <w:tmpl w:val="507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28"/>
    <w:rsid w:val="00015278"/>
    <w:rsid w:val="00017846"/>
    <w:rsid w:val="0004794D"/>
    <w:rsid w:val="0005598D"/>
    <w:rsid w:val="0006068C"/>
    <w:rsid w:val="000742B7"/>
    <w:rsid w:val="0008188A"/>
    <w:rsid w:val="00086424"/>
    <w:rsid w:val="000C0BD5"/>
    <w:rsid w:val="000D54B6"/>
    <w:rsid w:val="000D6594"/>
    <w:rsid w:val="000E3C3B"/>
    <w:rsid w:val="000E5837"/>
    <w:rsid w:val="001028FF"/>
    <w:rsid w:val="00131F28"/>
    <w:rsid w:val="00133293"/>
    <w:rsid w:val="001426A6"/>
    <w:rsid w:val="00170909"/>
    <w:rsid w:val="00171AE0"/>
    <w:rsid w:val="0017405A"/>
    <w:rsid w:val="00193F1E"/>
    <w:rsid w:val="001B3E10"/>
    <w:rsid w:val="001C0D46"/>
    <w:rsid w:val="00222A0E"/>
    <w:rsid w:val="00222E6D"/>
    <w:rsid w:val="0022446F"/>
    <w:rsid w:val="00234F70"/>
    <w:rsid w:val="002431CB"/>
    <w:rsid w:val="00250F8C"/>
    <w:rsid w:val="00254B40"/>
    <w:rsid w:val="00261DE9"/>
    <w:rsid w:val="00265BA4"/>
    <w:rsid w:val="002A6B2B"/>
    <w:rsid w:val="002C0DE9"/>
    <w:rsid w:val="002C687A"/>
    <w:rsid w:val="00324CED"/>
    <w:rsid w:val="00326FC3"/>
    <w:rsid w:val="003359A2"/>
    <w:rsid w:val="00336065"/>
    <w:rsid w:val="00336340"/>
    <w:rsid w:val="00343A57"/>
    <w:rsid w:val="0036101E"/>
    <w:rsid w:val="00366D86"/>
    <w:rsid w:val="003909BF"/>
    <w:rsid w:val="003A5764"/>
    <w:rsid w:val="003D2D19"/>
    <w:rsid w:val="003E6344"/>
    <w:rsid w:val="00432C70"/>
    <w:rsid w:val="00437BB9"/>
    <w:rsid w:val="004926FF"/>
    <w:rsid w:val="004B26FB"/>
    <w:rsid w:val="004C0B59"/>
    <w:rsid w:val="004C2EEE"/>
    <w:rsid w:val="004F5D61"/>
    <w:rsid w:val="004F6CE1"/>
    <w:rsid w:val="004F6D34"/>
    <w:rsid w:val="0050353B"/>
    <w:rsid w:val="0050405F"/>
    <w:rsid w:val="00510A0A"/>
    <w:rsid w:val="005142EA"/>
    <w:rsid w:val="00515E6F"/>
    <w:rsid w:val="0052691A"/>
    <w:rsid w:val="00531BC0"/>
    <w:rsid w:val="005434BE"/>
    <w:rsid w:val="00563A68"/>
    <w:rsid w:val="00595D95"/>
    <w:rsid w:val="005A2AB4"/>
    <w:rsid w:val="005F4291"/>
    <w:rsid w:val="006108BF"/>
    <w:rsid w:val="00647B7B"/>
    <w:rsid w:val="006542C7"/>
    <w:rsid w:val="006A72AD"/>
    <w:rsid w:val="006D5B0C"/>
    <w:rsid w:val="006F165A"/>
    <w:rsid w:val="006F3164"/>
    <w:rsid w:val="007146E3"/>
    <w:rsid w:val="0073403A"/>
    <w:rsid w:val="0075208E"/>
    <w:rsid w:val="00775E00"/>
    <w:rsid w:val="00782D72"/>
    <w:rsid w:val="00792524"/>
    <w:rsid w:val="007D362E"/>
    <w:rsid w:val="007D5AA4"/>
    <w:rsid w:val="007E2D0F"/>
    <w:rsid w:val="007F00D9"/>
    <w:rsid w:val="007F3651"/>
    <w:rsid w:val="00804E6E"/>
    <w:rsid w:val="008317F2"/>
    <w:rsid w:val="00856264"/>
    <w:rsid w:val="00865629"/>
    <w:rsid w:val="008678B6"/>
    <w:rsid w:val="008A3CA1"/>
    <w:rsid w:val="008A6D4A"/>
    <w:rsid w:val="008B606F"/>
    <w:rsid w:val="008C4B64"/>
    <w:rsid w:val="008C51EC"/>
    <w:rsid w:val="008D5F21"/>
    <w:rsid w:val="008E359B"/>
    <w:rsid w:val="008E4E15"/>
    <w:rsid w:val="008E73BE"/>
    <w:rsid w:val="00916273"/>
    <w:rsid w:val="00946AC3"/>
    <w:rsid w:val="009578D8"/>
    <w:rsid w:val="00972074"/>
    <w:rsid w:val="009763F0"/>
    <w:rsid w:val="0098382E"/>
    <w:rsid w:val="0099326F"/>
    <w:rsid w:val="0099622B"/>
    <w:rsid w:val="009A0298"/>
    <w:rsid w:val="009A2E62"/>
    <w:rsid w:val="009A43D1"/>
    <w:rsid w:val="009C5256"/>
    <w:rsid w:val="009F38F4"/>
    <w:rsid w:val="00A35BE3"/>
    <w:rsid w:val="00A40B17"/>
    <w:rsid w:val="00A716C9"/>
    <w:rsid w:val="00A90046"/>
    <w:rsid w:val="00AA0008"/>
    <w:rsid w:val="00AA6A14"/>
    <w:rsid w:val="00AC69CA"/>
    <w:rsid w:val="00AD1858"/>
    <w:rsid w:val="00AF4F08"/>
    <w:rsid w:val="00AF5E4A"/>
    <w:rsid w:val="00B06792"/>
    <w:rsid w:val="00B1286D"/>
    <w:rsid w:val="00B17638"/>
    <w:rsid w:val="00B35A13"/>
    <w:rsid w:val="00B40520"/>
    <w:rsid w:val="00B44CF6"/>
    <w:rsid w:val="00B55C34"/>
    <w:rsid w:val="00B62280"/>
    <w:rsid w:val="00B76867"/>
    <w:rsid w:val="00B77974"/>
    <w:rsid w:val="00B83975"/>
    <w:rsid w:val="00B84BEA"/>
    <w:rsid w:val="00BA4700"/>
    <w:rsid w:val="00BC03AB"/>
    <w:rsid w:val="00BC7E4D"/>
    <w:rsid w:val="00BD39B6"/>
    <w:rsid w:val="00BE3A04"/>
    <w:rsid w:val="00BF7EC7"/>
    <w:rsid w:val="00C25906"/>
    <w:rsid w:val="00C74698"/>
    <w:rsid w:val="00C84D23"/>
    <w:rsid w:val="00CB3712"/>
    <w:rsid w:val="00CD287D"/>
    <w:rsid w:val="00CD43FF"/>
    <w:rsid w:val="00CF3F00"/>
    <w:rsid w:val="00D01527"/>
    <w:rsid w:val="00D12E55"/>
    <w:rsid w:val="00D15D5D"/>
    <w:rsid w:val="00D42038"/>
    <w:rsid w:val="00D629D3"/>
    <w:rsid w:val="00D676C4"/>
    <w:rsid w:val="00D770F9"/>
    <w:rsid w:val="00D87C43"/>
    <w:rsid w:val="00D93CB6"/>
    <w:rsid w:val="00DA5489"/>
    <w:rsid w:val="00DD66C0"/>
    <w:rsid w:val="00DE4510"/>
    <w:rsid w:val="00E12E78"/>
    <w:rsid w:val="00E26CCB"/>
    <w:rsid w:val="00E44048"/>
    <w:rsid w:val="00E44CCA"/>
    <w:rsid w:val="00E451CE"/>
    <w:rsid w:val="00E5011E"/>
    <w:rsid w:val="00E71A9F"/>
    <w:rsid w:val="00E82224"/>
    <w:rsid w:val="00E9031C"/>
    <w:rsid w:val="00EA13A8"/>
    <w:rsid w:val="00EB66B6"/>
    <w:rsid w:val="00ED6CD4"/>
    <w:rsid w:val="00F0788E"/>
    <w:rsid w:val="00F10B8C"/>
    <w:rsid w:val="00F15076"/>
    <w:rsid w:val="00F224A3"/>
    <w:rsid w:val="00F261F0"/>
    <w:rsid w:val="00F306B9"/>
    <w:rsid w:val="00F33DAA"/>
    <w:rsid w:val="00F704BF"/>
    <w:rsid w:val="00F71117"/>
    <w:rsid w:val="00FA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8E"/>
  </w:style>
  <w:style w:type="paragraph" w:styleId="a5">
    <w:name w:val="footer"/>
    <w:basedOn w:val="a"/>
    <w:link w:val="a6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8E"/>
  </w:style>
  <w:style w:type="paragraph" w:styleId="a7">
    <w:name w:val="List Paragraph"/>
    <w:basedOn w:val="a"/>
    <w:uiPriority w:val="34"/>
    <w:qFormat/>
    <w:rsid w:val="0050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Горева Надежда Викторовна</cp:lastModifiedBy>
  <cp:revision>24</cp:revision>
  <cp:lastPrinted>2012-07-11T04:15:00Z</cp:lastPrinted>
  <dcterms:created xsi:type="dcterms:W3CDTF">2012-07-11T04:21:00Z</dcterms:created>
  <dcterms:modified xsi:type="dcterms:W3CDTF">2016-08-26T07:31:00Z</dcterms:modified>
</cp:coreProperties>
</file>